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FB24F" w14:textId="3ED798E4" w:rsidR="00AD1855" w:rsidRPr="000D33D4" w:rsidRDefault="00B07513" w:rsidP="000D33D4">
      <w:pPr>
        <w:keepNext/>
        <w:widowControl/>
        <w:suppressAutoHyphens w:val="0"/>
        <w:textAlignment w:val="auto"/>
        <w:rPr>
          <w:kern w:val="0"/>
          <w:lang w:eastAsia="en-US"/>
        </w:rPr>
      </w:pPr>
      <w:bookmarkStart w:id="0" w:name="_GoBack"/>
      <w:r>
        <w:rPr>
          <w:b/>
          <w:noProof/>
          <w:kern w:val="0"/>
          <w:lang w:eastAsia="ru-RU"/>
        </w:rPr>
        <w:drawing>
          <wp:anchor distT="0" distB="0" distL="114300" distR="114300" simplePos="0" relativeHeight="251658240" behindDoc="1" locked="0" layoutInCell="1" allowOverlap="1" wp14:anchorId="57AB22D2" wp14:editId="75DE6563">
            <wp:simplePos x="0" y="0"/>
            <wp:positionH relativeFrom="column">
              <wp:posOffset>1438275</wp:posOffset>
            </wp:positionH>
            <wp:positionV relativeFrom="paragraph">
              <wp:posOffset>-173355</wp:posOffset>
            </wp:positionV>
            <wp:extent cx="6469380" cy="8367395"/>
            <wp:effectExtent l="952500" t="0" r="922020" b="0"/>
            <wp:wrapSquare wrapText="bothSides"/>
            <wp:docPr id="1" name="Рисунок 1" descr="C:\Users\safiu\OneDrive\Рабочий стол\2025-10-01_17-02-22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fiu\OneDrive\Рабочий стол\2025-10-01_17-02-22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9380" cy="83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EB8694D" w14:textId="77777777" w:rsidR="00651F79" w:rsidRDefault="00651F79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53AC7854" w14:textId="77777777" w:rsidR="003653EF" w:rsidRDefault="003653EF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1A9101B0" w14:textId="0D79C70E" w:rsidR="003653EF" w:rsidRDefault="003653EF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47FA883E" w14:textId="77777777" w:rsidR="003653EF" w:rsidRDefault="003653EF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73C1D354" w14:textId="5B614D19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6DD53C11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286E5070" w14:textId="76813412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2B10A0B2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37F1957F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4A00F1E4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214C9FFB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13A22618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4E9C2C40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585A82AB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2353B7C9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5DBE4F71" w14:textId="69BB80F3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68FA8F72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6F5DE9BE" w14:textId="591695BE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00DD1C5B" w14:textId="492ECBBC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3D958BFA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2D27C326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69765920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7C461609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27C84950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49B14712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3100628B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76D142A3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54F666BE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0BD066B6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550105DE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234B06DE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105337BC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638DECE7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56C6504E" w14:textId="77777777" w:rsidR="00B07513" w:rsidRDefault="00B07513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71497B0D" w14:textId="77777777" w:rsidR="003653EF" w:rsidRDefault="003653EF" w:rsidP="003F7471">
      <w:pPr>
        <w:keepNext/>
        <w:widowControl/>
        <w:rPr>
          <w:b/>
          <w:kern w:val="0"/>
          <w:lang w:eastAsia="en-US"/>
        </w:rPr>
      </w:pPr>
    </w:p>
    <w:p w14:paraId="2B029B55" w14:textId="77777777" w:rsidR="003D21F1" w:rsidRDefault="003D21F1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1E0DDE3A" w14:textId="77777777" w:rsidR="00831865" w:rsidRDefault="00831865" w:rsidP="000D33D4">
      <w:pPr>
        <w:keepNext/>
        <w:widowControl/>
        <w:jc w:val="center"/>
        <w:rPr>
          <w:b/>
          <w:kern w:val="0"/>
          <w:lang w:eastAsia="en-US"/>
        </w:rPr>
      </w:pPr>
    </w:p>
    <w:p w14:paraId="4A53C7B7" w14:textId="77777777" w:rsidR="003653EF" w:rsidRDefault="003653EF" w:rsidP="00605DD5">
      <w:pPr>
        <w:keepNext/>
        <w:widowControl/>
        <w:suppressAutoHyphens w:val="0"/>
        <w:textAlignment w:val="auto"/>
        <w:rPr>
          <w:rFonts w:eastAsia="Times New Roman"/>
          <w:b/>
          <w:kern w:val="0"/>
          <w:lang w:eastAsia="en-US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40"/>
        <w:gridCol w:w="2553"/>
        <w:gridCol w:w="142"/>
        <w:gridCol w:w="1701"/>
        <w:gridCol w:w="1842"/>
        <w:gridCol w:w="1701"/>
        <w:gridCol w:w="1843"/>
        <w:gridCol w:w="1602"/>
        <w:gridCol w:w="2084"/>
      </w:tblGrid>
      <w:tr w:rsidR="000A2139" w:rsidRPr="00134791" w14:paraId="3739FBE4" w14:textId="77777777" w:rsidTr="00CD4ED8">
        <w:tc>
          <w:tcPr>
            <w:tcW w:w="2126" w:type="dxa"/>
            <w:gridSpan w:val="2"/>
          </w:tcPr>
          <w:p w14:paraId="2E98E9A2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</w:tcPr>
          <w:p w14:paraId="3B47C77D" w14:textId="77777777" w:rsidR="000A2139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Речевое развитие</w:t>
            </w:r>
            <w:r w:rsidR="00831865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: 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формирование словаря, звуковая культура речи, граммати</w:t>
            </w:r>
            <w:r w:rsidR="00831865">
              <w:rPr>
                <w:rFonts w:eastAsia="Times New Roman"/>
                <w:kern w:val="0"/>
                <w:sz w:val="24"/>
                <w:szCs w:val="24"/>
                <w:lang w:eastAsia="en-US"/>
              </w:rPr>
              <w:t>ческий строй речи, связная речь.</w:t>
            </w:r>
          </w:p>
          <w:p w14:paraId="4BBCE5DE" w14:textId="77777777" w:rsidR="00831865" w:rsidRPr="00134791" w:rsidRDefault="00831865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/>
              </w:rPr>
              <w:t>Подготовка к обучению грамоте (со второй младшей группы)</w:t>
            </w:r>
          </w:p>
        </w:tc>
        <w:tc>
          <w:tcPr>
            <w:tcW w:w="1701" w:type="dxa"/>
          </w:tcPr>
          <w:p w14:paraId="28CB5F39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1D10E4ED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14:paraId="2C2B1C0F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CE03BA0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14:paraId="115C2A3E" w14:textId="77777777" w:rsidR="000A2139" w:rsidRPr="00134791" w:rsidRDefault="00831865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14:paraId="17CD3A15" w14:textId="77777777" w:rsidR="000A2139" w:rsidRPr="00134791" w:rsidRDefault="00831865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A2139" w:rsidRPr="00134791" w14:paraId="5ABA135A" w14:textId="77777777" w:rsidTr="00CD4ED8">
        <w:tc>
          <w:tcPr>
            <w:tcW w:w="2126" w:type="dxa"/>
            <w:gridSpan w:val="2"/>
            <w:vMerge w:val="restart"/>
          </w:tcPr>
          <w:p w14:paraId="46811F83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2695" w:type="dxa"/>
            <w:gridSpan w:val="2"/>
          </w:tcPr>
          <w:p w14:paraId="62A2BB94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Изобразительная деятельность (рисование</w:t>
            </w:r>
            <w:r w:rsidR="00831865">
              <w:rPr>
                <w:rFonts w:eastAsia="Times New Roman"/>
                <w:kern w:val="0"/>
                <w:sz w:val="24"/>
                <w:szCs w:val="24"/>
                <w:lang w:eastAsia="en-US"/>
              </w:rPr>
              <w:t>, прикладное творчество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</w:tcPr>
          <w:p w14:paraId="1803188D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49D18F65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14:paraId="0776FC0C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AB0107A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14:paraId="4F751A65" w14:textId="77777777" w:rsidR="000A2139" w:rsidRPr="00134791" w:rsidRDefault="00831865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14:paraId="5A827B1E" w14:textId="77777777" w:rsidR="000A2139" w:rsidRPr="00134791" w:rsidRDefault="00831865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A2139" w:rsidRPr="00134791" w14:paraId="5D8021A6" w14:textId="77777777" w:rsidTr="00CD4ED8">
        <w:tc>
          <w:tcPr>
            <w:tcW w:w="2126" w:type="dxa"/>
            <w:gridSpan w:val="2"/>
            <w:vMerge/>
          </w:tcPr>
          <w:p w14:paraId="2F853B4A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</w:tcPr>
          <w:p w14:paraId="25404653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Изобразительная деятельность (лепка)</w:t>
            </w:r>
          </w:p>
        </w:tc>
        <w:tc>
          <w:tcPr>
            <w:tcW w:w="1701" w:type="dxa"/>
          </w:tcPr>
          <w:p w14:paraId="2DD699B9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1CD41132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14:paraId="0EA46D7B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508B1A4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02" w:type="dxa"/>
          </w:tcPr>
          <w:p w14:paraId="4993D5FE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14:paraId="47853CF3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0A2139" w:rsidRPr="00134791" w14:paraId="1BEAEA93" w14:textId="77777777" w:rsidTr="00CD4ED8">
        <w:tc>
          <w:tcPr>
            <w:tcW w:w="2126" w:type="dxa"/>
            <w:gridSpan w:val="2"/>
            <w:vMerge/>
          </w:tcPr>
          <w:p w14:paraId="1797C250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</w:tcPr>
          <w:p w14:paraId="340624D8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Изобразительная деятельность (аппликация)</w:t>
            </w:r>
          </w:p>
        </w:tc>
        <w:tc>
          <w:tcPr>
            <w:tcW w:w="1701" w:type="dxa"/>
          </w:tcPr>
          <w:p w14:paraId="6AC04BA2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E226588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389E10E3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22FA9F52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02" w:type="dxa"/>
          </w:tcPr>
          <w:p w14:paraId="03BED1E1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14:paraId="4A8643FC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0A2139" w:rsidRPr="00134791" w14:paraId="2986A285" w14:textId="77777777" w:rsidTr="00CD4ED8">
        <w:tc>
          <w:tcPr>
            <w:tcW w:w="2126" w:type="dxa"/>
            <w:gridSpan w:val="2"/>
            <w:vMerge/>
          </w:tcPr>
          <w:p w14:paraId="1E35BC95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</w:tcPr>
          <w:p w14:paraId="0E9055EE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Музыкальная деятельность</w:t>
            </w:r>
          </w:p>
        </w:tc>
        <w:tc>
          <w:tcPr>
            <w:tcW w:w="1701" w:type="dxa"/>
          </w:tcPr>
          <w:p w14:paraId="523D4EF8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50B7330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14:paraId="734EABE9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C2601AE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02" w:type="dxa"/>
          </w:tcPr>
          <w:p w14:paraId="491B49C0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14:paraId="36E926EA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0A2139" w:rsidRPr="00134791" w14:paraId="19DE68F7" w14:textId="77777777" w:rsidTr="00CD4ED8">
        <w:tc>
          <w:tcPr>
            <w:tcW w:w="2126" w:type="dxa"/>
            <w:gridSpan w:val="2"/>
            <w:vMerge w:val="restart"/>
          </w:tcPr>
          <w:p w14:paraId="2D15950B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2695" w:type="dxa"/>
            <w:gridSpan w:val="2"/>
          </w:tcPr>
          <w:p w14:paraId="3003A0D6" w14:textId="77777777" w:rsidR="000A2139" w:rsidRPr="00134791" w:rsidRDefault="000A2139" w:rsidP="00831865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Физическая культура</w:t>
            </w:r>
            <w:r w:rsidR="00831865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: 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основная гимнастика, подвижные игры</w:t>
            </w:r>
            <w:r w:rsidR="00831865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 (в 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помещении</w:t>
            </w:r>
            <w:r w:rsidR="00831865">
              <w:rPr>
                <w:rFonts w:eastAsia="Times New Roman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</w:tcPr>
          <w:p w14:paraId="163E036B" w14:textId="77777777" w:rsidR="000A2139" w:rsidRPr="00134791" w:rsidRDefault="00CD4ED8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415D2E5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14:paraId="34488FC8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EC0B768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14:paraId="22490320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14:paraId="66099D24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</w:tr>
      <w:tr w:rsidR="000A2139" w:rsidRPr="00134791" w14:paraId="395E525B" w14:textId="77777777" w:rsidTr="00CD4ED8">
        <w:tc>
          <w:tcPr>
            <w:tcW w:w="2126" w:type="dxa"/>
            <w:gridSpan w:val="2"/>
            <w:vMerge/>
          </w:tcPr>
          <w:p w14:paraId="046D7B04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</w:tcPr>
          <w:p w14:paraId="7714ED2A" w14:textId="77777777" w:rsidR="000A2139" w:rsidRPr="00134791" w:rsidRDefault="000A2139" w:rsidP="00CD4ED8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Физическая культура</w:t>
            </w:r>
            <w:r w:rsidR="00CD4ED8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: 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основная гимнастика, подвижные игры, спортивные упражнения</w:t>
            </w:r>
            <w:r w:rsidR="00CD4ED8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 (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в помещении</w:t>
            </w:r>
            <w:r w:rsidR="00CD4ED8">
              <w:rPr>
                <w:rFonts w:eastAsia="Times New Roman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</w:tcPr>
          <w:p w14:paraId="78DB649B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13AF945C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51DB3F40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3164C12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02" w:type="dxa"/>
          </w:tcPr>
          <w:p w14:paraId="697135DD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14:paraId="372C4BA2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0A2139" w:rsidRPr="00134791" w14:paraId="109FB9A3" w14:textId="77777777" w:rsidTr="00CD4ED8">
        <w:tc>
          <w:tcPr>
            <w:tcW w:w="2126" w:type="dxa"/>
            <w:gridSpan w:val="2"/>
            <w:vMerge/>
          </w:tcPr>
          <w:p w14:paraId="728A31FD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</w:tcPr>
          <w:p w14:paraId="3AACBB4F" w14:textId="77777777" w:rsidR="000A2139" w:rsidRPr="00134791" w:rsidRDefault="000A2139" w:rsidP="00CD4ED8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Физическая культура</w:t>
            </w:r>
            <w:r w:rsidR="00CD4ED8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: 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основная гимнастика, подвижны</w:t>
            </w:r>
            <w:r w:rsidR="00CD4ED8">
              <w:rPr>
                <w:rFonts w:eastAsia="Times New Roman"/>
                <w:kern w:val="0"/>
                <w:sz w:val="24"/>
                <w:szCs w:val="24"/>
                <w:lang w:eastAsia="en-US"/>
              </w:rPr>
              <w:t>е игры, спортивные упражнения (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на улице</w:t>
            </w:r>
            <w:r w:rsidR="00CD4ED8">
              <w:rPr>
                <w:rFonts w:eastAsia="Times New Roman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</w:tcPr>
          <w:p w14:paraId="0F9A9E0B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39ADC564" w14:textId="77777777" w:rsidR="000A2139" w:rsidRPr="00134791" w:rsidRDefault="000A2139" w:rsidP="0063631B">
            <w:pPr>
              <w:keepNext/>
              <w:widowControl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5A7A6C69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59DE53E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14:paraId="357040FC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14:paraId="2E79C5A3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63631B" w:rsidRPr="00134791" w14:paraId="57C3604F" w14:textId="77777777" w:rsidTr="00CD4ED8">
        <w:tc>
          <w:tcPr>
            <w:tcW w:w="2126" w:type="dxa"/>
            <w:gridSpan w:val="2"/>
          </w:tcPr>
          <w:p w14:paraId="5AA15743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2695" w:type="dxa"/>
            <w:gridSpan w:val="2"/>
          </w:tcPr>
          <w:p w14:paraId="7A9D9641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Количество занятий в  неделю в обязательной части программы</w:t>
            </w:r>
          </w:p>
        </w:tc>
        <w:tc>
          <w:tcPr>
            <w:tcW w:w="1701" w:type="dxa"/>
          </w:tcPr>
          <w:p w14:paraId="0A9A318E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586BC477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14:paraId="395CE5B1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BE496AF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02" w:type="dxa"/>
          </w:tcPr>
          <w:p w14:paraId="4B759A2E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84" w:type="dxa"/>
          </w:tcPr>
          <w:p w14:paraId="79A8B20C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</w:tr>
      <w:tr w:rsidR="0063631B" w:rsidRPr="00134791" w14:paraId="6299DA26" w14:textId="77777777" w:rsidTr="00CD4ED8">
        <w:tc>
          <w:tcPr>
            <w:tcW w:w="15594" w:type="dxa"/>
            <w:gridSpan w:val="10"/>
          </w:tcPr>
          <w:p w14:paraId="7D528A8A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rFonts w:eastAsia="Times New Roman"/>
                <w:b/>
                <w:kern w:val="0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63631B" w:rsidRPr="00134791" w14:paraId="0B518C8C" w14:textId="77777777" w:rsidTr="00CD4ED8">
        <w:tc>
          <w:tcPr>
            <w:tcW w:w="2126" w:type="dxa"/>
            <w:gridSpan w:val="2"/>
          </w:tcPr>
          <w:p w14:paraId="4352D41F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Речевое развитие </w:t>
            </w:r>
          </w:p>
        </w:tc>
        <w:tc>
          <w:tcPr>
            <w:tcW w:w="2553" w:type="dxa"/>
          </w:tcPr>
          <w:p w14:paraId="5BA08DD0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Ознакомление с татарским языком</w:t>
            </w:r>
          </w:p>
        </w:tc>
        <w:tc>
          <w:tcPr>
            <w:tcW w:w="1843" w:type="dxa"/>
            <w:gridSpan w:val="2"/>
          </w:tcPr>
          <w:p w14:paraId="396D5BA0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</w:tcPr>
          <w:p w14:paraId="3360D4A7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24CAE81B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</w:tcPr>
          <w:p w14:paraId="17371AB2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2" w:type="dxa"/>
          </w:tcPr>
          <w:p w14:paraId="3807CBB2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84" w:type="dxa"/>
          </w:tcPr>
          <w:p w14:paraId="1E1E4BE0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</w:tr>
      <w:tr w:rsidR="0063631B" w:rsidRPr="00134791" w14:paraId="6521E2AA" w14:textId="77777777" w:rsidTr="00CD4ED8">
        <w:tc>
          <w:tcPr>
            <w:tcW w:w="2126" w:type="dxa"/>
            <w:gridSpan w:val="2"/>
          </w:tcPr>
          <w:p w14:paraId="528984DD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lastRenderedPageBreak/>
              <w:t>Итого</w:t>
            </w:r>
          </w:p>
          <w:p w14:paraId="00BB005C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</w:tcPr>
          <w:p w14:paraId="21097662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Количество занятий в части, формируемой участниками образовательных отношений</w:t>
            </w:r>
          </w:p>
        </w:tc>
        <w:tc>
          <w:tcPr>
            <w:tcW w:w="1843" w:type="dxa"/>
            <w:gridSpan w:val="2"/>
          </w:tcPr>
          <w:p w14:paraId="030F407C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</w:tcPr>
          <w:p w14:paraId="7B297A78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014C569B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</w:tcPr>
          <w:p w14:paraId="68A334A0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2" w:type="dxa"/>
          </w:tcPr>
          <w:p w14:paraId="5826C06E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84" w:type="dxa"/>
          </w:tcPr>
          <w:p w14:paraId="61B12D40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</w:tr>
      <w:tr w:rsidR="0063631B" w:rsidRPr="00134791" w14:paraId="4CD3B294" w14:textId="77777777" w:rsidTr="00CD4ED8">
        <w:tc>
          <w:tcPr>
            <w:tcW w:w="4679" w:type="dxa"/>
            <w:gridSpan w:val="3"/>
          </w:tcPr>
          <w:p w14:paraId="60017B9B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Всего занятий в неделю</w:t>
            </w:r>
          </w:p>
        </w:tc>
        <w:tc>
          <w:tcPr>
            <w:tcW w:w="1843" w:type="dxa"/>
            <w:gridSpan w:val="2"/>
          </w:tcPr>
          <w:p w14:paraId="33EFE012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2" w:type="dxa"/>
          </w:tcPr>
          <w:p w14:paraId="1473E88F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14:paraId="3DAD7D82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</w:tcPr>
          <w:p w14:paraId="43B4A99C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02" w:type="dxa"/>
          </w:tcPr>
          <w:p w14:paraId="04DBA728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084" w:type="dxa"/>
          </w:tcPr>
          <w:p w14:paraId="79A86911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15</w:t>
            </w:r>
          </w:p>
        </w:tc>
      </w:tr>
      <w:tr w:rsidR="0063631B" w:rsidRPr="00134791" w14:paraId="6FFBB6E6" w14:textId="77777777" w:rsidTr="00CD4ED8">
        <w:tc>
          <w:tcPr>
            <w:tcW w:w="4679" w:type="dxa"/>
            <w:gridSpan w:val="3"/>
          </w:tcPr>
          <w:p w14:paraId="7076A5EA" w14:textId="77777777" w:rsidR="0063631B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Длительность занятий в неделю</w:t>
            </w:r>
          </w:p>
          <w:p w14:paraId="12C7ED29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AE1E7C8" w14:textId="77777777" w:rsidR="0063631B" w:rsidRPr="00134791" w:rsidRDefault="0063631B" w:rsidP="0063631B">
            <w:pPr>
              <w:keepNext/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1ч.20 мин.</w:t>
            </w:r>
          </w:p>
        </w:tc>
        <w:tc>
          <w:tcPr>
            <w:tcW w:w="1842" w:type="dxa"/>
          </w:tcPr>
          <w:p w14:paraId="6785ABBC" w14:textId="77777777" w:rsidR="0063631B" w:rsidRPr="00134791" w:rsidRDefault="0063631B" w:rsidP="0063631B">
            <w:pPr>
              <w:keepNext/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1ч.40 мин.</w:t>
            </w:r>
          </w:p>
        </w:tc>
        <w:tc>
          <w:tcPr>
            <w:tcW w:w="1701" w:type="dxa"/>
          </w:tcPr>
          <w:p w14:paraId="0E1A4176" w14:textId="77777777" w:rsidR="0063631B" w:rsidRPr="00134791" w:rsidRDefault="0063631B" w:rsidP="0063631B">
            <w:pPr>
              <w:keepNext/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2 ч.30 мин.</w:t>
            </w:r>
          </w:p>
        </w:tc>
        <w:tc>
          <w:tcPr>
            <w:tcW w:w="1843" w:type="dxa"/>
          </w:tcPr>
          <w:p w14:paraId="204E1081" w14:textId="77777777" w:rsidR="0063631B" w:rsidRPr="00134791" w:rsidRDefault="0063631B" w:rsidP="0063631B">
            <w:pPr>
              <w:keepNext/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3 ч.20 мин.</w:t>
            </w:r>
          </w:p>
        </w:tc>
        <w:tc>
          <w:tcPr>
            <w:tcW w:w="1602" w:type="dxa"/>
          </w:tcPr>
          <w:p w14:paraId="6DDBE706" w14:textId="77777777" w:rsidR="0063631B" w:rsidRPr="00134791" w:rsidRDefault="0063631B" w:rsidP="0063631B">
            <w:pPr>
              <w:keepNext/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5 ч.50 мин.</w:t>
            </w:r>
          </w:p>
        </w:tc>
        <w:tc>
          <w:tcPr>
            <w:tcW w:w="2084" w:type="dxa"/>
          </w:tcPr>
          <w:p w14:paraId="283AB9EE" w14:textId="77777777" w:rsidR="0063631B" w:rsidRPr="00134791" w:rsidRDefault="0063631B" w:rsidP="0063631B">
            <w:pPr>
              <w:keepNext/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7 ч. 30 мин.</w:t>
            </w:r>
          </w:p>
        </w:tc>
      </w:tr>
      <w:tr w:rsidR="0063631B" w:rsidRPr="00134791" w14:paraId="12ECA6FC" w14:textId="77777777" w:rsidTr="00CD4ED8">
        <w:tc>
          <w:tcPr>
            <w:tcW w:w="15594" w:type="dxa"/>
            <w:gridSpan w:val="10"/>
          </w:tcPr>
          <w:p w14:paraId="26A494C9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rFonts w:eastAsia="Times New Roman"/>
                <w:b/>
                <w:kern w:val="0"/>
                <w:sz w:val="24"/>
                <w:szCs w:val="24"/>
                <w:lang w:eastAsia="en-US"/>
              </w:rPr>
              <w:t>Совместная деятельность в процессе режимных моментов</w:t>
            </w:r>
          </w:p>
        </w:tc>
      </w:tr>
      <w:tr w:rsidR="0063631B" w:rsidRPr="00134791" w14:paraId="64F67988" w14:textId="77777777" w:rsidTr="00CD4ED8">
        <w:tc>
          <w:tcPr>
            <w:tcW w:w="15594" w:type="dxa"/>
            <w:gridSpan w:val="10"/>
          </w:tcPr>
          <w:p w14:paraId="1BCEBB5C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rFonts w:eastAsia="Times New Roman"/>
                <w:b/>
                <w:kern w:val="0"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0A2139" w:rsidRPr="00134791" w14:paraId="2268D07D" w14:textId="77777777" w:rsidTr="00CD4ED8">
        <w:tc>
          <w:tcPr>
            <w:tcW w:w="1986" w:type="dxa"/>
            <w:vMerge w:val="restart"/>
          </w:tcPr>
          <w:p w14:paraId="5EA150B0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Социально-коммуникативное развитие</w:t>
            </w:r>
          </w:p>
        </w:tc>
        <w:tc>
          <w:tcPr>
            <w:tcW w:w="2693" w:type="dxa"/>
            <w:gridSpan w:val="2"/>
          </w:tcPr>
          <w:p w14:paraId="6DA15A8F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Область формирования основ гражданственности</w:t>
            </w:r>
            <w:r w:rsidR="001D078F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 и патриотизма</w:t>
            </w:r>
          </w:p>
        </w:tc>
        <w:tc>
          <w:tcPr>
            <w:tcW w:w="1843" w:type="dxa"/>
            <w:gridSpan w:val="2"/>
          </w:tcPr>
          <w:p w14:paraId="621C0BFE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9050CC7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01C811A7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14:paraId="7359E199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602" w:type="dxa"/>
          </w:tcPr>
          <w:p w14:paraId="5A3091AF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084" w:type="dxa"/>
          </w:tcPr>
          <w:p w14:paraId="1451D519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неделю</w:t>
            </w:r>
          </w:p>
        </w:tc>
      </w:tr>
      <w:tr w:rsidR="000A2139" w:rsidRPr="00134791" w14:paraId="24A9C8F3" w14:textId="77777777" w:rsidTr="00CD4ED8">
        <w:tc>
          <w:tcPr>
            <w:tcW w:w="1986" w:type="dxa"/>
            <w:vMerge/>
          </w:tcPr>
          <w:p w14:paraId="2A130BED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14:paraId="37BD45A3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Сфера трудового воспитания</w:t>
            </w:r>
          </w:p>
        </w:tc>
        <w:tc>
          <w:tcPr>
            <w:tcW w:w="1843" w:type="dxa"/>
            <w:gridSpan w:val="2"/>
          </w:tcPr>
          <w:p w14:paraId="73253D14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76A51150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35961D61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43" w:type="dxa"/>
          </w:tcPr>
          <w:p w14:paraId="5AF1DAB1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602" w:type="dxa"/>
          </w:tcPr>
          <w:p w14:paraId="0B5FAAF2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084" w:type="dxa"/>
          </w:tcPr>
          <w:p w14:paraId="702DB5F1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</w:tr>
      <w:tr w:rsidR="000A2139" w:rsidRPr="00134791" w14:paraId="4A844292" w14:textId="77777777" w:rsidTr="00CD4ED8">
        <w:tc>
          <w:tcPr>
            <w:tcW w:w="1986" w:type="dxa"/>
            <w:vMerge/>
          </w:tcPr>
          <w:p w14:paraId="208EE96C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14:paraId="259D913A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Область</w:t>
            </w:r>
            <w:r w:rsidR="00CD4ED8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формирования основ безопасного поведения</w:t>
            </w:r>
          </w:p>
        </w:tc>
        <w:tc>
          <w:tcPr>
            <w:tcW w:w="1843" w:type="dxa"/>
            <w:gridSpan w:val="2"/>
          </w:tcPr>
          <w:p w14:paraId="28D9325E" w14:textId="77777777" w:rsidR="000A2139" w:rsidRPr="00134791" w:rsidRDefault="000A2139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2F6E00E3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2A24DBE8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43" w:type="dxa"/>
          </w:tcPr>
          <w:p w14:paraId="63152C25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602" w:type="dxa"/>
          </w:tcPr>
          <w:p w14:paraId="3E4B719D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084" w:type="dxa"/>
          </w:tcPr>
          <w:p w14:paraId="6F527CA2" w14:textId="77777777" w:rsidR="000A2139" w:rsidRPr="00134791" w:rsidRDefault="000A2139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</w:tr>
      <w:tr w:rsidR="0063631B" w:rsidRPr="00134791" w14:paraId="5680A600" w14:textId="77777777" w:rsidTr="00CD4ED8">
        <w:tc>
          <w:tcPr>
            <w:tcW w:w="1986" w:type="dxa"/>
          </w:tcPr>
          <w:p w14:paraId="4EFAAE49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693" w:type="dxa"/>
            <w:gridSpan w:val="2"/>
          </w:tcPr>
          <w:p w14:paraId="01FCF8CB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Сенсорные эталоны и познавательные действия</w:t>
            </w:r>
          </w:p>
        </w:tc>
        <w:tc>
          <w:tcPr>
            <w:tcW w:w="1843" w:type="dxa"/>
            <w:gridSpan w:val="2"/>
          </w:tcPr>
          <w:p w14:paraId="60E14827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42" w:type="dxa"/>
          </w:tcPr>
          <w:p w14:paraId="3D99FA27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701" w:type="dxa"/>
          </w:tcPr>
          <w:p w14:paraId="571E8FEB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43" w:type="dxa"/>
          </w:tcPr>
          <w:p w14:paraId="4A841DD6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602" w:type="dxa"/>
          </w:tcPr>
          <w:p w14:paraId="4979710F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084" w:type="dxa"/>
          </w:tcPr>
          <w:p w14:paraId="52F32FE1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</w:tr>
      <w:tr w:rsidR="0063631B" w:rsidRPr="00134791" w14:paraId="6B52BDF9" w14:textId="77777777" w:rsidTr="00CD4ED8">
        <w:tc>
          <w:tcPr>
            <w:tcW w:w="1986" w:type="dxa"/>
          </w:tcPr>
          <w:p w14:paraId="206D30FC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2693" w:type="dxa"/>
            <w:gridSpan w:val="2"/>
          </w:tcPr>
          <w:p w14:paraId="17FCE501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Интерес к художественной литературе</w:t>
            </w:r>
          </w:p>
        </w:tc>
        <w:tc>
          <w:tcPr>
            <w:tcW w:w="1843" w:type="dxa"/>
            <w:gridSpan w:val="2"/>
          </w:tcPr>
          <w:p w14:paraId="5BEA0658" w14:textId="77777777" w:rsidR="0063631B" w:rsidRPr="00134791" w:rsidRDefault="0063631B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3C02338A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701" w:type="dxa"/>
          </w:tcPr>
          <w:p w14:paraId="3B7FF93E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43" w:type="dxa"/>
          </w:tcPr>
          <w:p w14:paraId="37899DA2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602" w:type="dxa"/>
          </w:tcPr>
          <w:p w14:paraId="35712F16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084" w:type="dxa"/>
          </w:tcPr>
          <w:p w14:paraId="522833A9" w14:textId="77777777" w:rsidR="0063631B" w:rsidRPr="00134791" w:rsidRDefault="0063631B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</w:tr>
      <w:tr w:rsidR="00C97703" w:rsidRPr="00134791" w14:paraId="35A3AE73" w14:textId="77777777" w:rsidTr="00CD4ED8">
        <w:tc>
          <w:tcPr>
            <w:tcW w:w="1986" w:type="dxa"/>
            <w:vMerge w:val="restart"/>
          </w:tcPr>
          <w:p w14:paraId="604EE2A8" w14:textId="77777777" w:rsidR="00C97703" w:rsidRPr="00134791" w:rsidRDefault="00C97703" w:rsidP="0063631B">
            <w:pPr>
              <w:keepNext/>
              <w:jc w:val="center"/>
              <w:rPr>
                <w:rFonts w:eastAsia="Times New Roman"/>
                <w:kern w:val="0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2693" w:type="dxa"/>
            <w:gridSpan w:val="2"/>
          </w:tcPr>
          <w:p w14:paraId="4D5A21C5" w14:textId="77777777" w:rsidR="00C97703" w:rsidRPr="00C97703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C97703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Экспериментирование с красками, пластилином</w:t>
            </w:r>
          </w:p>
        </w:tc>
        <w:tc>
          <w:tcPr>
            <w:tcW w:w="1843" w:type="dxa"/>
            <w:gridSpan w:val="2"/>
          </w:tcPr>
          <w:p w14:paraId="15CE5B22" w14:textId="77777777" w:rsidR="00C97703" w:rsidRPr="00134791" w:rsidRDefault="00C97703" w:rsidP="005143D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 xml:space="preserve">1 раз </w:t>
            </w:r>
          </w:p>
          <w:p w14:paraId="288AF5A7" w14:textId="77777777" w:rsidR="00C97703" w:rsidRPr="00134791" w:rsidRDefault="00C97703" w:rsidP="005143D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842" w:type="dxa"/>
          </w:tcPr>
          <w:p w14:paraId="75FEDA63" w14:textId="77777777" w:rsidR="00C97703" w:rsidRPr="00134791" w:rsidRDefault="00C97703" w:rsidP="005143D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D0CF62F" w14:textId="77777777" w:rsidR="00C97703" w:rsidRPr="00134791" w:rsidRDefault="00C97703" w:rsidP="005143D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54D4A69" w14:textId="77777777" w:rsidR="00C97703" w:rsidRPr="00134791" w:rsidRDefault="00C97703" w:rsidP="005143D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14:paraId="012C4FC0" w14:textId="77777777" w:rsidR="00C97703" w:rsidRPr="00134791" w:rsidRDefault="00C97703" w:rsidP="005143D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14:paraId="1BFC35AB" w14:textId="77777777" w:rsidR="00C97703" w:rsidRPr="00134791" w:rsidRDefault="00C97703" w:rsidP="005143D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</w:tr>
      <w:tr w:rsidR="00C97703" w:rsidRPr="00134791" w14:paraId="5D4CF995" w14:textId="77777777" w:rsidTr="00CD4ED8">
        <w:tc>
          <w:tcPr>
            <w:tcW w:w="1986" w:type="dxa"/>
            <w:vMerge/>
          </w:tcPr>
          <w:p w14:paraId="63684223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14:paraId="31BE1E78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Приобщение к искусству</w:t>
            </w:r>
          </w:p>
        </w:tc>
        <w:tc>
          <w:tcPr>
            <w:tcW w:w="1843" w:type="dxa"/>
            <w:gridSpan w:val="2"/>
          </w:tcPr>
          <w:p w14:paraId="65A3AEB1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5371B8FB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 xml:space="preserve">1 раз </w:t>
            </w:r>
          </w:p>
          <w:p w14:paraId="4CD2589D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14:paraId="3C9E5A4C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14:paraId="21FAF898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602" w:type="dxa"/>
          </w:tcPr>
          <w:p w14:paraId="341F90AC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084" w:type="dxa"/>
          </w:tcPr>
          <w:p w14:paraId="39FDEBD4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неделю</w:t>
            </w:r>
          </w:p>
        </w:tc>
      </w:tr>
      <w:tr w:rsidR="00C97703" w:rsidRPr="00134791" w14:paraId="496850AE" w14:textId="77777777" w:rsidTr="00CD4ED8">
        <w:tc>
          <w:tcPr>
            <w:tcW w:w="1986" w:type="dxa"/>
            <w:vMerge/>
          </w:tcPr>
          <w:p w14:paraId="6D0FB399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14:paraId="0E69F90F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Конструктивная деятельность</w:t>
            </w:r>
          </w:p>
        </w:tc>
        <w:tc>
          <w:tcPr>
            <w:tcW w:w="1843" w:type="dxa"/>
            <w:gridSpan w:val="2"/>
          </w:tcPr>
          <w:p w14:paraId="12846D53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7D62B774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</w:t>
            </w:r>
          </w:p>
          <w:p w14:paraId="4F24E715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14:paraId="55C1F9E7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14:paraId="0D9CF4A1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602" w:type="dxa"/>
          </w:tcPr>
          <w:p w14:paraId="59617291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84" w:type="dxa"/>
          </w:tcPr>
          <w:p w14:paraId="0A7519B8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 в неделю</w:t>
            </w:r>
          </w:p>
        </w:tc>
      </w:tr>
      <w:tr w:rsidR="00C97703" w:rsidRPr="00134791" w14:paraId="7CBF6126" w14:textId="77777777" w:rsidTr="00CD4ED8">
        <w:tc>
          <w:tcPr>
            <w:tcW w:w="1986" w:type="dxa"/>
            <w:vMerge/>
          </w:tcPr>
          <w:p w14:paraId="41EBFCD3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14:paraId="154F0DC9" w14:textId="77777777" w:rsidR="00C97703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Театрализованная деятельность</w:t>
            </w:r>
            <w:r>
              <w:rPr>
                <w:rFonts w:eastAsia="Times New Roman"/>
                <w:kern w:val="0"/>
                <w:sz w:val="24"/>
                <w:szCs w:val="24"/>
                <w:lang w:eastAsia="en-US"/>
              </w:rPr>
              <w:t>, к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ультурно-досуговая деятельность</w:t>
            </w:r>
          </w:p>
          <w:p w14:paraId="14D09769" w14:textId="77777777" w:rsidR="001D078F" w:rsidRPr="00134791" w:rsidRDefault="001D078F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14D643F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310B9B35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</w:t>
            </w:r>
          </w:p>
          <w:p w14:paraId="254DFD53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14:paraId="3BFC0E0D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14:paraId="4FB3EBB4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602" w:type="dxa"/>
          </w:tcPr>
          <w:p w14:paraId="44663035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84" w:type="dxa"/>
          </w:tcPr>
          <w:p w14:paraId="1F543699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1 раз в неделю</w:t>
            </w:r>
          </w:p>
        </w:tc>
      </w:tr>
      <w:tr w:rsidR="00C97703" w:rsidRPr="00134791" w14:paraId="0BB92B53" w14:textId="77777777" w:rsidTr="00CD4ED8">
        <w:tc>
          <w:tcPr>
            <w:tcW w:w="1986" w:type="dxa"/>
            <w:vMerge w:val="restart"/>
          </w:tcPr>
          <w:p w14:paraId="54FED947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2693" w:type="dxa"/>
            <w:gridSpan w:val="2"/>
          </w:tcPr>
          <w:p w14:paraId="4FE256FA" w14:textId="77777777" w:rsidR="00C97703" w:rsidRDefault="00C97703" w:rsidP="003B7D21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Подвижные игры</w:t>
            </w:r>
            <w:r w:rsidR="001D078F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392F9B06" w14:textId="77777777" w:rsidR="003B7D21" w:rsidRPr="00134791" w:rsidRDefault="003B7D21" w:rsidP="003B7D21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25B05BA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42" w:type="dxa"/>
          </w:tcPr>
          <w:p w14:paraId="28F79487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701" w:type="dxa"/>
          </w:tcPr>
          <w:p w14:paraId="3D09BE82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43" w:type="dxa"/>
          </w:tcPr>
          <w:p w14:paraId="39DE554C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602" w:type="dxa"/>
          </w:tcPr>
          <w:p w14:paraId="217B16CF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084" w:type="dxa"/>
          </w:tcPr>
          <w:p w14:paraId="0A26C0A5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</w:tr>
      <w:tr w:rsidR="00C97703" w:rsidRPr="00134791" w14:paraId="454FAC9C" w14:textId="77777777" w:rsidTr="00CD4ED8">
        <w:tc>
          <w:tcPr>
            <w:tcW w:w="1986" w:type="dxa"/>
            <w:vMerge/>
          </w:tcPr>
          <w:p w14:paraId="59BFB72A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14:paraId="2AE29FF3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Формирование основ </w:t>
            </w: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lastRenderedPageBreak/>
              <w:t>здорового образа жизни</w:t>
            </w:r>
          </w:p>
        </w:tc>
        <w:tc>
          <w:tcPr>
            <w:tcW w:w="1843" w:type="dxa"/>
            <w:gridSpan w:val="2"/>
          </w:tcPr>
          <w:p w14:paraId="531EF103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lastRenderedPageBreak/>
              <w:t>ежедневно</w:t>
            </w:r>
          </w:p>
        </w:tc>
        <w:tc>
          <w:tcPr>
            <w:tcW w:w="1842" w:type="dxa"/>
          </w:tcPr>
          <w:p w14:paraId="6510E1B8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701" w:type="dxa"/>
          </w:tcPr>
          <w:p w14:paraId="53B043AF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43" w:type="dxa"/>
          </w:tcPr>
          <w:p w14:paraId="2C21635F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602" w:type="dxa"/>
          </w:tcPr>
          <w:p w14:paraId="17EE0257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084" w:type="dxa"/>
          </w:tcPr>
          <w:p w14:paraId="20DC7A61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ежедневно</w:t>
            </w:r>
          </w:p>
        </w:tc>
      </w:tr>
      <w:tr w:rsidR="00C97703" w:rsidRPr="00134791" w14:paraId="58CAA0A0" w14:textId="77777777" w:rsidTr="00CD4ED8">
        <w:tc>
          <w:tcPr>
            <w:tcW w:w="1986" w:type="dxa"/>
            <w:vMerge/>
          </w:tcPr>
          <w:p w14:paraId="1C9DC08E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14:paraId="6AF0BFEE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Активный отдых (физкультурные досуги)</w:t>
            </w:r>
          </w:p>
        </w:tc>
        <w:tc>
          <w:tcPr>
            <w:tcW w:w="1843" w:type="dxa"/>
            <w:gridSpan w:val="2"/>
          </w:tcPr>
          <w:p w14:paraId="30FFFE14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7C31F67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43989FF7" w14:textId="77777777" w:rsidR="00C97703" w:rsidRPr="00134791" w:rsidRDefault="00C97703" w:rsidP="000A2139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</w:tcPr>
          <w:p w14:paraId="513D8FA3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602" w:type="dxa"/>
          </w:tcPr>
          <w:p w14:paraId="41BC2FF0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084" w:type="dxa"/>
          </w:tcPr>
          <w:p w14:paraId="6B87EE37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месяц</w:t>
            </w:r>
          </w:p>
        </w:tc>
      </w:tr>
      <w:tr w:rsidR="00C97703" w:rsidRPr="00134791" w14:paraId="45B7C58A" w14:textId="77777777" w:rsidTr="00CD4ED8">
        <w:tc>
          <w:tcPr>
            <w:tcW w:w="1986" w:type="dxa"/>
            <w:vMerge/>
          </w:tcPr>
          <w:p w14:paraId="708102A6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14:paraId="204F830F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Активный отдых (дни здоровья)</w:t>
            </w:r>
          </w:p>
        </w:tc>
        <w:tc>
          <w:tcPr>
            <w:tcW w:w="1843" w:type="dxa"/>
            <w:gridSpan w:val="2"/>
          </w:tcPr>
          <w:p w14:paraId="25638787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76531EE8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</w:tcPr>
          <w:p w14:paraId="6DD59474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</w:tcPr>
          <w:p w14:paraId="35AD0ED1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1602" w:type="dxa"/>
          </w:tcPr>
          <w:p w14:paraId="4B1E3853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084" w:type="dxa"/>
          </w:tcPr>
          <w:p w14:paraId="61639E2B" w14:textId="77777777" w:rsidR="00C97703" w:rsidRPr="00134791" w:rsidRDefault="00C97703" w:rsidP="0063631B">
            <w:pPr>
              <w:keepNext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34791">
              <w:rPr>
                <w:color w:val="000000"/>
                <w:sz w:val="24"/>
                <w:szCs w:val="24"/>
              </w:rPr>
              <w:t>1 раз в квартал</w:t>
            </w:r>
          </w:p>
        </w:tc>
      </w:tr>
      <w:tr w:rsidR="00C97703" w:rsidRPr="00134791" w14:paraId="57D3DB38" w14:textId="77777777" w:rsidTr="00CD4ED8">
        <w:tc>
          <w:tcPr>
            <w:tcW w:w="15594" w:type="dxa"/>
            <w:gridSpan w:val="10"/>
          </w:tcPr>
          <w:p w14:paraId="36222AE1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b/>
                <w:sz w:val="24"/>
                <w:szCs w:val="24"/>
              </w:rPr>
            </w:pPr>
            <w:r w:rsidRPr="00134791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97703" w:rsidRPr="00134791" w14:paraId="49BFB217" w14:textId="77777777" w:rsidTr="00CD4ED8">
        <w:tc>
          <w:tcPr>
            <w:tcW w:w="2126" w:type="dxa"/>
            <w:gridSpan w:val="2"/>
          </w:tcPr>
          <w:p w14:paraId="758DD93E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Речевое развитие </w:t>
            </w:r>
          </w:p>
        </w:tc>
        <w:tc>
          <w:tcPr>
            <w:tcW w:w="2553" w:type="dxa"/>
          </w:tcPr>
          <w:p w14:paraId="5DD420EC" w14:textId="77777777" w:rsidR="00C97703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Ознакомление с татарским языком</w:t>
            </w:r>
          </w:p>
          <w:p w14:paraId="2DFFF240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EFD4609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574975E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4DFD1A8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97AF212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1602" w:type="dxa"/>
          </w:tcPr>
          <w:p w14:paraId="5CA586C9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  <w:r w:rsidRPr="00134791">
              <w:rPr>
                <w:sz w:val="24"/>
                <w:szCs w:val="24"/>
              </w:rPr>
              <w:t xml:space="preserve"> в неделю</w:t>
            </w:r>
          </w:p>
        </w:tc>
        <w:tc>
          <w:tcPr>
            <w:tcW w:w="2084" w:type="dxa"/>
          </w:tcPr>
          <w:p w14:paraId="5530BC96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  <w:r w:rsidRPr="00134791">
              <w:rPr>
                <w:sz w:val="24"/>
                <w:szCs w:val="24"/>
              </w:rPr>
              <w:t xml:space="preserve"> в неделю</w:t>
            </w:r>
          </w:p>
        </w:tc>
      </w:tr>
      <w:tr w:rsidR="00C97703" w:rsidRPr="00134791" w14:paraId="4806C390" w14:textId="77777777" w:rsidTr="00CD4ED8">
        <w:tc>
          <w:tcPr>
            <w:tcW w:w="2126" w:type="dxa"/>
            <w:gridSpan w:val="2"/>
          </w:tcPr>
          <w:p w14:paraId="5A1FEFE6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2553" w:type="dxa"/>
          </w:tcPr>
          <w:p w14:paraId="164338B4" w14:textId="77777777" w:rsidR="00C97703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 xml:space="preserve">Развитие общения на татарском языке при проведении режимных моментов </w:t>
            </w:r>
          </w:p>
          <w:p w14:paraId="2BE30551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F4FC98B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14:paraId="72F3C085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0C2DA528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14:paraId="4E25A64E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14:paraId="1569CFB6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2084" w:type="dxa"/>
          </w:tcPr>
          <w:p w14:paraId="175236A3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</w:tr>
      <w:tr w:rsidR="00C97703" w:rsidRPr="00134791" w14:paraId="0923BE3E" w14:textId="77777777" w:rsidTr="00CD4ED8">
        <w:tc>
          <w:tcPr>
            <w:tcW w:w="2126" w:type="dxa"/>
            <w:gridSpan w:val="2"/>
          </w:tcPr>
          <w:p w14:paraId="46893591" w14:textId="77777777" w:rsidR="00C97703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Познавательное, речевое, физическое, социально-коммуникативное, художественно-эстетическое развитие</w:t>
            </w:r>
          </w:p>
          <w:p w14:paraId="18D8D5BE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</w:tcPr>
          <w:p w14:paraId="518C9A3C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Этнокультурное составляющее</w:t>
            </w:r>
          </w:p>
        </w:tc>
        <w:tc>
          <w:tcPr>
            <w:tcW w:w="1843" w:type="dxa"/>
            <w:gridSpan w:val="2"/>
          </w:tcPr>
          <w:p w14:paraId="1A05E330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EE977C9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DA54193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14:paraId="17D15914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14:paraId="55532257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2084" w:type="dxa"/>
          </w:tcPr>
          <w:p w14:paraId="715947C8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</w:tr>
      <w:tr w:rsidR="00C97703" w:rsidRPr="00134791" w14:paraId="0905BAD0" w14:textId="77777777" w:rsidTr="00CD4ED8">
        <w:tc>
          <w:tcPr>
            <w:tcW w:w="15594" w:type="dxa"/>
            <w:gridSpan w:val="10"/>
          </w:tcPr>
          <w:p w14:paraId="3B460A4B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b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b/>
                <w:kern w:val="0"/>
                <w:sz w:val="24"/>
                <w:szCs w:val="24"/>
                <w:lang w:eastAsia="en-US"/>
              </w:rPr>
              <w:t>Самостоятельная деятельность</w:t>
            </w:r>
          </w:p>
        </w:tc>
      </w:tr>
      <w:tr w:rsidR="00C97703" w:rsidRPr="00134791" w14:paraId="21CD60B0" w14:textId="77777777" w:rsidTr="00CD4ED8">
        <w:tc>
          <w:tcPr>
            <w:tcW w:w="4679" w:type="dxa"/>
            <w:gridSpan w:val="3"/>
          </w:tcPr>
          <w:p w14:paraId="3BDC6FB1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Самостоятельная игра в группе и на участке</w:t>
            </w:r>
          </w:p>
        </w:tc>
        <w:tc>
          <w:tcPr>
            <w:tcW w:w="1843" w:type="dxa"/>
            <w:gridSpan w:val="2"/>
          </w:tcPr>
          <w:p w14:paraId="12B5A0A3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14:paraId="5CE03DB1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21AB9D26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14:paraId="4FB87938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14:paraId="730F3EF2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2084" w:type="dxa"/>
          </w:tcPr>
          <w:p w14:paraId="2AEEAF72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</w:tr>
      <w:tr w:rsidR="00C97703" w:rsidRPr="00134791" w14:paraId="1B3761E1" w14:textId="77777777" w:rsidTr="00CD4ED8">
        <w:tc>
          <w:tcPr>
            <w:tcW w:w="4679" w:type="dxa"/>
            <w:gridSpan w:val="3"/>
          </w:tcPr>
          <w:p w14:paraId="5F030339" w14:textId="77777777" w:rsidR="00C97703" w:rsidRPr="00134791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Самостоятельная деятельность детей в центрах активности</w:t>
            </w:r>
          </w:p>
        </w:tc>
        <w:tc>
          <w:tcPr>
            <w:tcW w:w="1843" w:type="dxa"/>
            <w:gridSpan w:val="2"/>
          </w:tcPr>
          <w:p w14:paraId="119F7FE5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14:paraId="2EFA3408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4FAAE774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14:paraId="6A7E3118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14:paraId="062E4B66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2084" w:type="dxa"/>
          </w:tcPr>
          <w:p w14:paraId="390F4E30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</w:tr>
      <w:tr w:rsidR="00C97703" w:rsidRPr="00134791" w14:paraId="63B7E6FE" w14:textId="77777777" w:rsidTr="00CD4ED8">
        <w:tc>
          <w:tcPr>
            <w:tcW w:w="4679" w:type="dxa"/>
            <w:gridSpan w:val="3"/>
          </w:tcPr>
          <w:p w14:paraId="36B2B16E" w14:textId="77777777" w:rsidR="00C97703" w:rsidRDefault="00C97703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134791">
              <w:rPr>
                <w:rFonts w:eastAsia="Times New Roman"/>
                <w:kern w:val="0"/>
                <w:sz w:val="24"/>
                <w:szCs w:val="24"/>
                <w:lang w:eastAsia="en-US"/>
              </w:rPr>
              <w:t>Самостоятельная двигательная активность</w:t>
            </w:r>
          </w:p>
          <w:p w14:paraId="004DA7C0" w14:textId="77777777" w:rsidR="003B7D21" w:rsidRPr="00134791" w:rsidRDefault="003B7D21" w:rsidP="0063631B">
            <w:pPr>
              <w:keepNext/>
              <w:widowControl/>
              <w:suppressAutoHyphens w:val="0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E291B9C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14:paraId="4A15059E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23854D60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14:paraId="4BF62095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14:paraId="3C4CE39F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  <w:tc>
          <w:tcPr>
            <w:tcW w:w="2084" w:type="dxa"/>
          </w:tcPr>
          <w:p w14:paraId="6CC52F63" w14:textId="77777777" w:rsidR="00C97703" w:rsidRPr="00134791" w:rsidRDefault="00C97703" w:rsidP="0063631B">
            <w:pPr>
              <w:jc w:val="center"/>
              <w:rPr>
                <w:sz w:val="24"/>
                <w:szCs w:val="24"/>
              </w:rPr>
            </w:pPr>
            <w:r w:rsidRPr="00134791">
              <w:rPr>
                <w:sz w:val="24"/>
                <w:szCs w:val="24"/>
              </w:rPr>
              <w:t>ежедневно</w:t>
            </w:r>
          </w:p>
        </w:tc>
      </w:tr>
    </w:tbl>
    <w:p w14:paraId="21258C32" w14:textId="77777777" w:rsidR="00AF5891" w:rsidRDefault="00AF5891" w:rsidP="00AF5891">
      <w:pPr>
        <w:widowControl/>
        <w:suppressAutoHyphens w:val="0"/>
        <w:jc w:val="both"/>
        <w:textAlignment w:val="auto"/>
        <w:rPr>
          <w:rFonts w:eastAsia="Times New Roman"/>
          <w:b/>
          <w:bCs/>
          <w:kern w:val="0"/>
          <w:lang w:eastAsia="ru-RU"/>
        </w:rPr>
      </w:pPr>
    </w:p>
    <w:p w14:paraId="38801F8C" w14:textId="77777777" w:rsidR="00AF5891" w:rsidRDefault="00AF5891" w:rsidP="00AF5891">
      <w:pPr>
        <w:widowControl/>
        <w:suppressAutoHyphens w:val="0"/>
        <w:ind w:firstLine="708"/>
        <w:jc w:val="both"/>
        <w:textAlignment w:val="auto"/>
        <w:rPr>
          <w:rFonts w:eastAsia="Times New Roman"/>
          <w:b/>
          <w:bCs/>
          <w:kern w:val="0"/>
          <w:lang w:eastAsia="ru-RU"/>
        </w:rPr>
      </w:pPr>
    </w:p>
    <w:p w14:paraId="26471F58" w14:textId="77777777" w:rsidR="00C97703" w:rsidRDefault="00C97703" w:rsidP="00AF5891">
      <w:pPr>
        <w:widowControl/>
        <w:suppressAutoHyphens w:val="0"/>
        <w:ind w:firstLine="708"/>
        <w:jc w:val="both"/>
        <w:textAlignment w:val="auto"/>
        <w:rPr>
          <w:rFonts w:eastAsia="Times New Roman"/>
          <w:b/>
          <w:bCs/>
          <w:kern w:val="0"/>
          <w:lang w:eastAsia="ru-RU"/>
        </w:rPr>
      </w:pPr>
    </w:p>
    <w:p w14:paraId="118A3283" w14:textId="77777777" w:rsidR="00C97703" w:rsidRDefault="00C97703" w:rsidP="00AF5891">
      <w:pPr>
        <w:widowControl/>
        <w:suppressAutoHyphens w:val="0"/>
        <w:ind w:firstLine="708"/>
        <w:jc w:val="both"/>
        <w:textAlignment w:val="auto"/>
        <w:rPr>
          <w:rFonts w:eastAsia="Times New Roman"/>
          <w:b/>
          <w:bCs/>
          <w:kern w:val="0"/>
          <w:lang w:eastAsia="ru-RU"/>
        </w:rPr>
      </w:pPr>
    </w:p>
    <w:p w14:paraId="7DC08043" w14:textId="77777777" w:rsidR="00C97703" w:rsidRDefault="00C97703" w:rsidP="00AF5891">
      <w:pPr>
        <w:widowControl/>
        <w:suppressAutoHyphens w:val="0"/>
        <w:ind w:firstLine="708"/>
        <w:jc w:val="both"/>
        <w:textAlignment w:val="auto"/>
        <w:rPr>
          <w:rFonts w:eastAsia="Times New Roman"/>
          <w:b/>
          <w:bCs/>
          <w:kern w:val="0"/>
          <w:lang w:eastAsia="ru-RU"/>
        </w:rPr>
      </w:pPr>
    </w:p>
    <w:p w14:paraId="5D057EC7" w14:textId="77777777" w:rsidR="00143114" w:rsidRPr="00AF5891" w:rsidRDefault="008B72F3" w:rsidP="00AF5891">
      <w:pPr>
        <w:widowControl/>
        <w:suppressAutoHyphens w:val="0"/>
        <w:ind w:firstLine="708"/>
        <w:jc w:val="both"/>
        <w:textAlignment w:val="auto"/>
        <w:rPr>
          <w:rFonts w:eastAsia="Times New Roman"/>
          <w:b/>
          <w:bCs/>
          <w:kern w:val="0"/>
          <w:lang w:eastAsia="ru-RU"/>
        </w:rPr>
      </w:pPr>
      <w:r w:rsidRPr="00B32EDF">
        <w:rPr>
          <w:rFonts w:eastAsia="Times New Roman"/>
          <w:b/>
          <w:bCs/>
          <w:kern w:val="0"/>
          <w:lang w:eastAsia="ru-RU"/>
        </w:rPr>
        <w:t>Пояснительная записка</w:t>
      </w:r>
      <w:r w:rsidR="00B32EDF">
        <w:rPr>
          <w:rFonts w:eastAsia="Times New Roman"/>
          <w:b/>
          <w:bCs/>
          <w:kern w:val="0"/>
          <w:lang w:eastAsia="ru-RU"/>
        </w:rPr>
        <w:t>:</w:t>
      </w:r>
    </w:p>
    <w:p w14:paraId="36DD7C9F" w14:textId="77777777" w:rsidR="00AF5891" w:rsidRDefault="00AF5891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bCs/>
          <w:kern w:val="0"/>
          <w:lang w:eastAsia="ru-RU"/>
        </w:rPr>
      </w:pPr>
    </w:p>
    <w:p w14:paraId="6A02C1EA" w14:textId="77777777" w:rsidR="00B32EDF" w:rsidRPr="00D03A15" w:rsidRDefault="00D03A15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bCs/>
          <w:kern w:val="0"/>
          <w:lang w:eastAsia="ru-RU"/>
        </w:rPr>
      </w:pPr>
      <w:r w:rsidRPr="00D03A15">
        <w:rPr>
          <w:rFonts w:eastAsia="Times New Roman"/>
          <w:bCs/>
          <w:kern w:val="0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образовательной деятельности.</w:t>
      </w:r>
    </w:p>
    <w:p w14:paraId="06D62C44" w14:textId="77777777" w:rsidR="00143114" w:rsidRDefault="00143114" w:rsidP="007C36C2">
      <w:pPr>
        <w:widowControl/>
        <w:suppressAutoHyphens w:val="0"/>
        <w:jc w:val="both"/>
        <w:textAlignment w:val="auto"/>
        <w:rPr>
          <w:rFonts w:eastAsia="Times New Roman"/>
          <w:bCs/>
          <w:kern w:val="0"/>
          <w:lang w:eastAsia="ru-RU"/>
        </w:rPr>
      </w:pPr>
    </w:p>
    <w:p w14:paraId="616CE2A6" w14:textId="77777777" w:rsidR="008B72F3" w:rsidRPr="00D03A15" w:rsidRDefault="008B72F3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bCs/>
          <w:kern w:val="0"/>
          <w:lang w:eastAsia="ru-RU"/>
        </w:rPr>
      </w:pPr>
      <w:r w:rsidRPr="00D03A15">
        <w:rPr>
          <w:rFonts w:eastAsia="Times New Roman"/>
          <w:bCs/>
          <w:kern w:val="0"/>
          <w:lang w:eastAsia="ru-RU"/>
        </w:rPr>
        <w:t>Основными задачами учебного плана образовательной деятельности являются:</w:t>
      </w:r>
    </w:p>
    <w:p w14:paraId="293FF21E" w14:textId="77777777" w:rsidR="008B72F3" w:rsidRPr="00B32EDF" w:rsidRDefault="006C3E6A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</w:t>
      </w:r>
      <w:r w:rsidR="008B72F3" w:rsidRPr="00B32EDF">
        <w:rPr>
          <w:rFonts w:eastAsia="Times New Roman"/>
          <w:kern w:val="0"/>
          <w:lang w:eastAsia="ru-RU"/>
        </w:rPr>
        <w:t>егулирование объема образовательной нагрузки по всем возрастным группам;</w:t>
      </w:r>
    </w:p>
    <w:p w14:paraId="15382D63" w14:textId="77777777" w:rsidR="008B72F3" w:rsidRDefault="006C3E6A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</w:t>
      </w:r>
      <w:r w:rsidR="008B72F3" w:rsidRPr="00B32EDF">
        <w:rPr>
          <w:rFonts w:eastAsia="Times New Roman"/>
          <w:kern w:val="0"/>
          <w:lang w:eastAsia="ru-RU"/>
        </w:rPr>
        <w:t>еализация Федерального государственного образовательного ст</w:t>
      </w:r>
      <w:r w:rsidR="002E23D3">
        <w:rPr>
          <w:rFonts w:eastAsia="Times New Roman"/>
          <w:kern w:val="0"/>
          <w:lang w:eastAsia="ru-RU"/>
        </w:rPr>
        <w:t>андарта дошкольного образования;</w:t>
      </w:r>
    </w:p>
    <w:p w14:paraId="2731E331" w14:textId="77777777" w:rsidR="002E23D3" w:rsidRPr="00B32EDF" w:rsidRDefault="002E23D3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реализация Федеральной образовательной программы дошкольного образования.</w:t>
      </w:r>
    </w:p>
    <w:p w14:paraId="3FE5996E" w14:textId="77777777" w:rsidR="00B32EDF" w:rsidRDefault="00B32EDF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b/>
          <w:kern w:val="0"/>
          <w:lang w:eastAsia="ru-RU"/>
        </w:rPr>
      </w:pPr>
    </w:p>
    <w:p w14:paraId="663BE780" w14:textId="77777777" w:rsidR="008B72F3" w:rsidRPr="004010DC" w:rsidRDefault="00D03A15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 w:rsidRPr="004010DC">
        <w:rPr>
          <w:rFonts w:eastAsia="Times New Roman"/>
          <w:kern w:val="0"/>
          <w:lang w:eastAsia="ru-RU"/>
        </w:rPr>
        <w:t xml:space="preserve">При составлении </w:t>
      </w:r>
      <w:r w:rsidR="008B72F3" w:rsidRPr="004010DC">
        <w:rPr>
          <w:rFonts w:eastAsia="Times New Roman"/>
          <w:kern w:val="0"/>
          <w:lang w:eastAsia="ru-RU"/>
        </w:rPr>
        <w:t>план</w:t>
      </w:r>
      <w:r w:rsidRPr="004010DC">
        <w:rPr>
          <w:rFonts w:eastAsia="Times New Roman"/>
          <w:kern w:val="0"/>
          <w:lang w:eastAsia="ru-RU"/>
        </w:rPr>
        <w:t xml:space="preserve">а </w:t>
      </w:r>
      <w:r w:rsidR="00F140BA" w:rsidRPr="004010DC">
        <w:rPr>
          <w:rFonts w:eastAsia="Times New Roman"/>
          <w:kern w:val="0"/>
          <w:lang w:eastAsia="ru-RU"/>
        </w:rPr>
        <w:t xml:space="preserve">по реализации основной образовательной программы </w:t>
      </w:r>
      <w:r w:rsidRPr="004010DC">
        <w:rPr>
          <w:rFonts w:eastAsia="Times New Roman"/>
          <w:kern w:val="0"/>
          <w:lang w:eastAsia="ru-RU"/>
        </w:rPr>
        <w:t xml:space="preserve">учитывались следующие </w:t>
      </w:r>
      <w:r w:rsidR="003F2283">
        <w:rPr>
          <w:rFonts w:eastAsia="Times New Roman"/>
          <w:kern w:val="0"/>
          <w:lang w:eastAsia="ru-RU"/>
        </w:rPr>
        <w:t xml:space="preserve">нормативные </w:t>
      </w:r>
      <w:r w:rsidRPr="004010DC">
        <w:rPr>
          <w:rFonts w:eastAsia="Times New Roman"/>
          <w:kern w:val="0"/>
          <w:lang w:eastAsia="ru-RU"/>
        </w:rPr>
        <w:t>документы</w:t>
      </w:r>
      <w:r w:rsidR="008B72F3" w:rsidRPr="004010DC">
        <w:rPr>
          <w:rFonts w:eastAsia="Times New Roman"/>
          <w:kern w:val="0"/>
          <w:lang w:eastAsia="ru-RU"/>
        </w:rPr>
        <w:t>:</w:t>
      </w:r>
    </w:p>
    <w:p w14:paraId="232D11D6" w14:textId="77777777" w:rsidR="006627A8" w:rsidRPr="00B32EDF" w:rsidRDefault="009D7C45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Федеральный закон</w:t>
      </w:r>
      <w:r w:rsidR="008B72F3" w:rsidRPr="00B32EDF">
        <w:rPr>
          <w:rFonts w:eastAsia="Times New Roman"/>
          <w:kern w:val="0"/>
          <w:lang w:eastAsia="ru-RU"/>
        </w:rPr>
        <w:t xml:space="preserve"> Российской Федерации «Об образовании</w:t>
      </w:r>
      <w:r w:rsidR="006627A8" w:rsidRPr="00B32EDF">
        <w:rPr>
          <w:rFonts w:eastAsia="Times New Roman"/>
          <w:kern w:val="0"/>
          <w:lang w:eastAsia="ru-RU"/>
        </w:rPr>
        <w:t xml:space="preserve"> в Российской Федерации» от 29.12.</w:t>
      </w:r>
      <w:r w:rsidR="008B72F3" w:rsidRPr="00B32EDF">
        <w:rPr>
          <w:rFonts w:eastAsia="Times New Roman"/>
          <w:kern w:val="0"/>
          <w:lang w:eastAsia="ru-RU"/>
        </w:rPr>
        <w:t xml:space="preserve">2012г. № 273 - ФЗ </w:t>
      </w:r>
    </w:p>
    <w:p w14:paraId="13120DA5" w14:textId="77777777" w:rsidR="00E64365" w:rsidRPr="00B32EDF" w:rsidRDefault="00D72FA6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 w:rsidRPr="00B32EDF">
        <w:rPr>
          <w:rFonts w:eastAsia="Times New Roman"/>
          <w:kern w:val="0"/>
          <w:lang w:eastAsia="ru-RU"/>
        </w:rPr>
        <w:t>- СанПиН 1</w:t>
      </w:r>
      <w:r w:rsidR="008B72F3" w:rsidRPr="00B32EDF">
        <w:rPr>
          <w:rFonts w:eastAsia="Times New Roman"/>
          <w:kern w:val="0"/>
          <w:lang w:eastAsia="ru-RU"/>
        </w:rPr>
        <w:t>.</w:t>
      </w:r>
      <w:r w:rsidRPr="00B32EDF">
        <w:rPr>
          <w:rFonts w:eastAsia="Times New Roman"/>
          <w:kern w:val="0"/>
          <w:lang w:eastAsia="ru-RU"/>
        </w:rPr>
        <w:t>2</w:t>
      </w:r>
      <w:r w:rsidR="008B72F3" w:rsidRPr="00B32EDF">
        <w:rPr>
          <w:rFonts w:eastAsia="Times New Roman"/>
          <w:kern w:val="0"/>
          <w:lang w:eastAsia="ru-RU"/>
        </w:rPr>
        <w:t>.</w:t>
      </w:r>
      <w:r w:rsidRPr="00B32EDF">
        <w:rPr>
          <w:rFonts w:eastAsia="Times New Roman"/>
          <w:kern w:val="0"/>
          <w:lang w:eastAsia="ru-RU"/>
        </w:rPr>
        <w:t>3685-21 от 28.01.2021г.</w:t>
      </w:r>
      <w:r w:rsidR="008B72F3" w:rsidRPr="00B32EDF">
        <w:rPr>
          <w:rFonts w:eastAsia="Times New Roman"/>
          <w:kern w:val="0"/>
          <w:lang w:eastAsia="ru-RU"/>
        </w:rPr>
        <w:t xml:space="preserve"> «</w:t>
      </w:r>
      <w:r w:rsidR="00E64365" w:rsidRPr="00B32EDF">
        <w:rPr>
          <w:rFonts w:eastAsia="Times New Roman"/>
          <w:kern w:val="0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6A230AF" w14:textId="77777777" w:rsidR="008B72F3" w:rsidRPr="00B32EDF" w:rsidRDefault="009D7C45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Приказ</w:t>
      </w:r>
      <w:r w:rsidR="008B72F3" w:rsidRPr="00B32EDF">
        <w:rPr>
          <w:rFonts w:eastAsia="Times New Roman"/>
          <w:kern w:val="0"/>
          <w:lang w:eastAsia="ru-RU"/>
        </w:rPr>
        <w:t xml:space="preserve"> Минобрнау</w:t>
      </w:r>
      <w:r w:rsidR="00E64365" w:rsidRPr="00B32EDF">
        <w:rPr>
          <w:rFonts w:eastAsia="Times New Roman"/>
          <w:kern w:val="0"/>
          <w:lang w:eastAsia="ru-RU"/>
        </w:rPr>
        <w:t>ки России от 17.10.2013 N 1155 «</w:t>
      </w:r>
      <w:r w:rsidR="008B72F3" w:rsidRPr="00B32EDF">
        <w:rPr>
          <w:rFonts w:eastAsia="Times New Roman"/>
          <w:kern w:val="0"/>
          <w:lang w:eastAsia="ru-RU"/>
        </w:rPr>
        <w:t>Об утверждении федерального государственного образовательного ст</w:t>
      </w:r>
      <w:r w:rsidR="00E64365" w:rsidRPr="00B32EDF">
        <w:rPr>
          <w:rFonts w:eastAsia="Times New Roman"/>
          <w:kern w:val="0"/>
          <w:lang w:eastAsia="ru-RU"/>
        </w:rPr>
        <w:t>андарта дошкольного образования»</w:t>
      </w:r>
    </w:p>
    <w:p w14:paraId="073276D4" w14:textId="77777777" w:rsidR="002E23D3" w:rsidRDefault="008B72F3" w:rsidP="009D7C45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 w:rsidRPr="00B32EDF">
        <w:rPr>
          <w:rFonts w:eastAsia="Times New Roman"/>
          <w:kern w:val="0"/>
          <w:lang w:eastAsia="ru-RU"/>
        </w:rPr>
        <w:t xml:space="preserve">- </w:t>
      </w:r>
      <w:r w:rsidR="009D7C45">
        <w:rPr>
          <w:rFonts w:eastAsia="Times New Roman"/>
          <w:kern w:val="0"/>
          <w:lang w:eastAsia="ru-RU"/>
        </w:rPr>
        <w:t>Приказ</w:t>
      </w:r>
      <w:r w:rsidR="004A31EC" w:rsidRPr="00ED515D">
        <w:rPr>
          <w:rFonts w:eastAsia="Times New Roman"/>
          <w:kern w:val="0"/>
          <w:lang w:eastAsia="ru-RU"/>
        </w:rPr>
        <w:t xml:space="preserve"> Министерства просвещения Российской Федерации </w:t>
      </w:r>
      <w:r w:rsidR="00ED515D" w:rsidRPr="00ED515D">
        <w:rPr>
          <w:rFonts w:eastAsia="Times New Roman"/>
          <w:kern w:val="0"/>
          <w:lang w:eastAsia="ru-RU"/>
        </w:rPr>
        <w:t>от 31.07.2020 N 373</w:t>
      </w:r>
      <w:r w:rsidR="00ED515D">
        <w:rPr>
          <w:rFonts w:eastAsia="Times New Roman"/>
          <w:kern w:val="0"/>
          <w:lang w:eastAsia="ru-RU"/>
        </w:rPr>
        <w:t xml:space="preserve"> </w:t>
      </w:r>
      <w:r w:rsidRPr="00B32EDF">
        <w:rPr>
          <w:rFonts w:eastAsia="Times New Roman"/>
          <w:kern w:val="0"/>
          <w:lang w:eastAsia="ru-RU"/>
        </w:rPr>
        <w:t>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360560E8" w14:textId="77777777" w:rsidR="00F140BA" w:rsidRPr="002E23D3" w:rsidRDefault="002E23D3" w:rsidP="002E23D3">
      <w:pPr>
        <w:widowControl/>
        <w:suppressAutoHyphens w:val="0"/>
        <w:ind w:firstLine="709"/>
        <w:jc w:val="both"/>
        <w:textAlignment w:val="auto"/>
      </w:pPr>
      <w:r>
        <w:rPr>
          <w:rFonts w:eastAsia="Times New Roman"/>
          <w:kern w:val="0"/>
          <w:lang w:eastAsia="ru-RU"/>
        </w:rPr>
        <w:t xml:space="preserve">- Приказ </w:t>
      </w:r>
      <w:r w:rsidRPr="002E23D3">
        <w:t>Министерства просвещения Российской Федерации</w:t>
      </w:r>
      <w:r>
        <w:t xml:space="preserve"> от 25.11.2022 г. № 1028 «Об утверждении федеральной образовательной программы дошкольного образования».</w:t>
      </w:r>
    </w:p>
    <w:p w14:paraId="07637F79" w14:textId="77777777" w:rsidR="009D7C45" w:rsidRDefault="009D7C45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bCs/>
          <w:kern w:val="0"/>
          <w:lang w:eastAsia="ru-RU"/>
        </w:rPr>
      </w:pPr>
    </w:p>
    <w:p w14:paraId="0F1DFA9C" w14:textId="77777777" w:rsidR="00F140BA" w:rsidRPr="004010DC" w:rsidRDefault="00F140BA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bCs/>
          <w:kern w:val="0"/>
          <w:lang w:eastAsia="ru-RU"/>
        </w:rPr>
      </w:pPr>
      <w:r w:rsidRPr="004010DC">
        <w:rPr>
          <w:rFonts w:eastAsia="Times New Roman"/>
          <w:bCs/>
          <w:kern w:val="0"/>
          <w:lang w:eastAsia="ru-RU"/>
        </w:rPr>
        <w:t>Учебный план составлен на основе:</w:t>
      </w:r>
    </w:p>
    <w:p w14:paraId="0C23E840" w14:textId="77777777" w:rsidR="004A31EC" w:rsidRDefault="002E23D3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- О</w:t>
      </w:r>
      <w:r w:rsidR="00E11502" w:rsidRPr="00E11502">
        <w:rPr>
          <w:rFonts w:eastAsia="Times New Roman"/>
          <w:bCs/>
          <w:kern w:val="0"/>
          <w:lang w:eastAsia="ru-RU"/>
        </w:rPr>
        <w:t xml:space="preserve">бразовательной программы дошкольного образования </w:t>
      </w:r>
      <w:r w:rsidR="00E11502">
        <w:rPr>
          <w:rFonts w:eastAsia="Times New Roman"/>
          <w:bCs/>
          <w:kern w:val="0"/>
          <w:lang w:eastAsia="ru-RU"/>
        </w:rPr>
        <w:t>МБДОУ «Детский сад общеразвивающего вида № 47» НМР РТ.</w:t>
      </w:r>
    </w:p>
    <w:p w14:paraId="58918DDB" w14:textId="77777777" w:rsidR="00E11502" w:rsidRPr="00E11502" w:rsidRDefault="00E11502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bCs/>
          <w:kern w:val="0"/>
          <w:lang w:eastAsia="ru-RU"/>
        </w:rPr>
      </w:pPr>
    </w:p>
    <w:p w14:paraId="62FBE3A6" w14:textId="77777777" w:rsidR="00D4478D" w:rsidRPr="00B32EDF" w:rsidRDefault="008B72F3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kern w:val="0"/>
          <w:lang w:eastAsia="ru-RU"/>
        </w:rPr>
      </w:pPr>
      <w:r w:rsidRPr="004010DC">
        <w:rPr>
          <w:rFonts w:eastAsia="Times New Roman"/>
          <w:bCs/>
          <w:kern w:val="0"/>
          <w:lang w:eastAsia="ru-RU"/>
        </w:rPr>
        <w:t xml:space="preserve">Продолжительность </w:t>
      </w:r>
      <w:r w:rsidR="002E23D3">
        <w:rPr>
          <w:rFonts w:eastAsia="Times New Roman"/>
          <w:kern w:val="0"/>
          <w:lang w:eastAsia="ru-RU"/>
        </w:rPr>
        <w:t xml:space="preserve">занятий в </w:t>
      </w:r>
      <w:r w:rsidRPr="004010DC">
        <w:rPr>
          <w:rFonts w:eastAsia="Times New Roman"/>
          <w:kern w:val="0"/>
          <w:lang w:eastAsia="ru-RU"/>
        </w:rPr>
        <w:t xml:space="preserve">соответствии </w:t>
      </w:r>
      <w:r w:rsidR="00ED515D" w:rsidRPr="004010DC">
        <w:rPr>
          <w:rFonts w:eastAsia="Times New Roman"/>
          <w:kern w:val="0"/>
          <w:lang w:eastAsia="ru-RU"/>
        </w:rPr>
        <w:t xml:space="preserve">с </w:t>
      </w:r>
      <w:r w:rsidR="00E64365" w:rsidRPr="004010DC">
        <w:rPr>
          <w:rFonts w:eastAsia="Times New Roman"/>
          <w:kern w:val="0"/>
          <w:lang w:eastAsia="ru-RU"/>
        </w:rPr>
        <w:t>СанПиН 1.2.3685-21 от 28.01.2021г. «Гигиенические нормативы и требования к</w:t>
      </w:r>
      <w:r w:rsidR="00E64365" w:rsidRPr="00B32EDF">
        <w:rPr>
          <w:rFonts w:eastAsia="Times New Roman"/>
          <w:kern w:val="0"/>
          <w:lang w:eastAsia="ru-RU"/>
        </w:rPr>
        <w:t xml:space="preserve"> обеспечению безопасности и (или) безвредности для человека факторов среды обитания»</w:t>
      </w:r>
      <w:r w:rsidR="00E11502">
        <w:rPr>
          <w:rFonts w:eastAsia="Times New Roman"/>
          <w:kern w:val="0"/>
          <w:lang w:eastAsia="ru-RU"/>
        </w:rPr>
        <w:t>:</w:t>
      </w:r>
    </w:p>
    <w:p w14:paraId="74593004" w14:textId="4C613E5F" w:rsidR="008B72F3" w:rsidRPr="0011560A" w:rsidRDefault="00D4478D" w:rsidP="00B32EDF">
      <w:pPr>
        <w:widowControl/>
        <w:suppressAutoHyphens w:val="0"/>
        <w:ind w:firstLine="709"/>
        <w:jc w:val="both"/>
        <w:textAlignment w:val="auto"/>
        <w:rPr>
          <w:rFonts w:eastAsia="Times New Roman"/>
          <w:color w:val="FF0000"/>
          <w:kern w:val="0"/>
          <w:lang w:eastAsia="ru-RU"/>
        </w:rPr>
      </w:pPr>
      <w:r w:rsidRPr="0011560A">
        <w:rPr>
          <w:rFonts w:eastAsia="Times New Roman"/>
          <w:color w:val="FF0000"/>
          <w:kern w:val="0"/>
          <w:lang w:eastAsia="ru-RU"/>
        </w:rPr>
        <w:t xml:space="preserve">- </w:t>
      </w:r>
      <w:r w:rsidR="008B72F3" w:rsidRPr="0011560A">
        <w:rPr>
          <w:rFonts w:eastAsia="Times New Roman"/>
          <w:color w:val="FF0000"/>
          <w:kern w:val="0"/>
          <w:lang w:eastAsia="ru-RU"/>
        </w:rPr>
        <w:t>в</w:t>
      </w:r>
      <w:r w:rsidR="0011560A" w:rsidRPr="0011560A">
        <w:rPr>
          <w:rFonts w:eastAsia="Times New Roman"/>
          <w:color w:val="FF0000"/>
          <w:kern w:val="0"/>
          <w:lang w:eastAsia="ru-RU"/>
        </w:rPr>
        <w:t xml:space="preserve"> первой/</w:t>
      </w:r>
      <w:r w:rsidR="00C97703" w:rsidRPr="0011560A">
        <w:rPr>
          <w:rFonts w:eastAsia="Times New Roman"/>
          <w:color w:val="FF0000"/>
          <w:kern w:val="0"/>
          <w:lang w:eastAsia="ru-RU"/>
        </w:rPr>
        <w:t>второй</w:t>
      </w:r>
      <w:r w:rsidR="008B72F3" w:rsidRPr="0011560A">
        <w:rPr>
          <w:rFonts w:eastAsia="Times New Roman"/>
          <w:color w:val="FF0000"/>
          <w:kern w:val="0"/>
          <w:lang w:eastAsia="ru-RU"/>
        </w:rPr>
        <w:t xml:space="preserve"> гру</w:t>
      </w:r>
      <w:r w:rsidR="00C97703" w:rsidRPr="0011560A">
        <w:rPr>
          <w:rFonts w:eastAsia="Times New Roman"/>
          <w:color w:val="FF0000"/>
          <w:kern w:val="0"/>
          <w:lang w:eastAsia="ru-RU"/>
        </w:rPr>
        <w:t xml:space="preserve">ппе раннего возраста № </w:t>
      </w:r>
      <w:r w:rsidR="0011560A" w:rsidRPr="0011560A">
        <w:rPr>
          <w:rFonts w:eastAsia="Times New Roman"/>
          <w:color w:val="FF0000"/>
          <w:kern w:val="0"/>
          <w:lang w:eastAsia="ru-RU"/>
        </w:rPr>
        <w:t xml:space="preserve">1,2 </w:t>
      </w:r>
      <w:r w:rsidR="006627A8" w:rsidRPr="0011560A">
        <w:rPr>
          <w:rFonts w:eastAsia="Times New Roman"/>
          <w:color w:val="FF0000"/>
          <w:kern w:val="0"/>
          <w:lang w:eastAsia="ru-RU"/>
        </w:rPr>
        <w:t xml:space="preserve">(1 – </w:t>
      </w:r>
      <w:r w:rsidR="0011560A" w:rsidRPr="0011560A">
        <w:rPr>
          <w:rFonts w:eastAsia="Times New Roman"/>
          <w:color w:val="FF0000"/>
          <w:kern w:val="0"/>
          <w:lang w:eastAsia="ru-RU"/>
        </w:rPr>
        <w:t>3</w:t>
      </w:r>
      <w:r w:rsidR="008B72F3" w:rsidRPr="0011560A">
        <w:rPr>
          <w:rFonts w:eastAsia="Times New Roman"/>
          <w:color w:val="FF0000"/>
          <w:kern w:val="0"/>
          <w:lang w:eastAsia="ru-RU"/>
        </w:rPr>
        <w:t xml:space="preserve"> года) – 8 мин;</w:t>
      </w:r>
    </w:p>
    <w:p w14:paraId="1C940C0E" w14:textId="06A6E063" w:rsidR="008B72F3" w:rsidRPr="00B32EDF" w:rsidRDefault="00D4478D" w:rsidP="006F0AC8">
      <w:pPr>
        <w:widowControl/>
        <w:suppressAutoHyphens w:val="0"/>
        <w:ind w:firstLine="708"/>
        <w:textAlignment w:val="auto"/>
        <w:rPr>
          <w:rFonts w:eastAsia="Times New Roman"/>
          <w:kern w:val="0"/>
          <w:lang w:eastAsia="ru-RU"/>
        </w:rPr>
      </w:pPr>
      <w:r w:rsidRPr="00B32EDF">
        <w:rPr>
          <w:rFonts w:eastAsia="Times New Roman"/>
          <w:kern w:val="0"/>
          <w:lang w:eastAsia="ru-RU"/>
        </w:rPr>
        <w:t xml:space="preserve">- </w:t>
      </w:r>
      <w:r w:rsidR="002E23D3">
        <w:rPr>
          <w:rFonts w:eastAsia="Times New Roman"/>
          <w:kern w:val="0"/>
          <w:lang w:eastAsia="ru-RU"/>
        </w:rPr>
        <w:t>в</w:t>
      </w:r>
      <w:r w:rsidR="00ED515D">
        <w:rPr>
          <w:rFonts w:eastAsia="Times New Roman"/>
          <w:kern w:val="0"/>
          <w:lang w:eastAsia="ru-RU"/>
        </w:rPr>
        <w:t xml:space="preserve"> </w:t>
      </w:r>
      <w:r w:rsidR="00C97703">
        <w:rPr>
          <w:rFonts w:eastAsia="Times New Roman"/>
          <w:kern w:val="0"/>
          <w:lang w:eastAsia="ru-RU"/>
        </w:rPr>
        <w:t>перв</w:t>
      </w:r>
      <w:r w:rsidR="0011560A">
        <w:rPr>
          <w:rFonts w:eastAsia="Times New Roman"/>
          <w:kern w:val="0"/>
          <w:lang w:eastAsia="ru-RU"/>
        </w:rPr>
        <w:t>ой</w:t>
      </w:r>
      <w:r w:rsidR="00C97703">
        <w:rPr>
          <w:rFonts w:eastAsia="Times New Roman"/>
          <w:kern w:val="0"/>
          <w:lang w:eastAsia="ru-RU"/>
        </w:rPr>
        <w:t xml:space="preserve"> младш</w:t>
      </w:r>
      <w:r w:rsidR="0011560A">
        <w:rPr>
          <w:rFonts w:eastAsia="Times New Roman"/>
          <w:kern w:val="0"/>
          <w:lang w:eastAsia="ru-RU"/>
        </w:rPr>
        <w:t>е</w:t>
      </w:r>
      <w:r w:rsidR="00C97703">
        <w:rPr>
          <w:rFonts w:eastAsia="Times New Roman"/>
          <w:kern w:val="0"/>
          <w:lang w:eastAsia="ru-RU"/>
        </w:rPr>
        <w:t xml:space="preserve">й группах </w:t>
      </w:r>
      <w:r w:rsidR="008B72F3" w:rsidRPr="00B32EDF">
        <w:rPr>
          <w:rFonts w:eastAsia="Times New Roman"/>
          <w:kern w:val="0"/>
          <w:lang w:eastAsia="ru-RU"/>
        </w:rPr>
        <w:t xml:space="preserve"> №</w:t>
      </w:r>
      <w:r w:rsidR="00ED515D">
        <w:rPr>
          <w:rFonts w:eastAsia="Times New Roman"/>
          <w:kern w:val="0"/>
          <w:lang w:eastAsia="ru-RU"/>
        </w:rPr>
        <w:t xml:space="preserve"> </w:t>
      </w:r>
      <w:r w:rsidR="0011560A">
        <w:rPr>
          <w:rFonts w:eastAsia="Times New Roman"/>
          <w:kern w:val="0"/>
          <w:lang w:eastAsia="ru-RU"/>
        </w:rPr>
        <w:t>4</w:t>
      </w:r>
      <w:r w:rsidR="000A2139">
        <w:rPr>
          <w:rFonts w:eastAsia="Times New Roman"/>
          <w:kern w:val="0"/>
          <w:lang w:eastAsia="ru-RU"/>
        </w:rPr>
        <w:t xml:space="preserve"> (</w:t>
      </w:r>
      <w:r w:rsidR="002E23D3">
        <w:rPr>
          <w:rFonts w:eastAsia="Times New Roman"/>
          <w:kern w:val="0"/>
          <w:lang w:eastAsia="ru-RU"/>
        </w:rPr>
        <w:t>2-</w:t>
      </w:r>
      <w:r w:rsidR="00ED515D">
        <w:rPr>
          <w:rFonts w:eastAsia="Times New Roman"/>
          <w:kern w:val="0"/>
          <w:lang w:eastAsia="ru-RU"/>
        </w:rPr>
        <w:t xml:space="preserve"> 3 года) – 10 </w:t>
      </w:r>
      <w:r w:rsidR="008B72F3" w:rsidRPr="00B32EDF">
        <w:rPr>
          <w:rFonts w:eastAsia="Times New Roman"/>
          <w:kern w:val="0"/>
          <w:lang w:eastAsia="ru-RU"/>
        </w:rPr>
        <w:t>мин;</w:t>
      </w:r>
    </w:p>
    <w:p w14:paraId="769F3FA3" w14:textId="051416E5" w:rsidR="008B72F3" w:rsidRPr="00B32EDF" w:rsidRDefault="00D4478D" w:rsidP="00B32EDF">
      <w:pPr>
        <w:widowControl/>
        <w:suppressAutoHyphens w:val="0"/>
        <w:textAlignment w:val="auto"/>
        <w:rPr>
          <w:rFonts w:eastAsia="Times New Roman"/>
          <w:kern w:val="0"/>
          <w:lang w:eastAsia="ru-RU"/>
        </w:rPr>
      </w:pPr>
      <w:r w:rsidRPr="00B32EDF">
        <w:rPr>
          <w:rFonts w:eastAsia="Times New Roman"/>
          <w:kern w:val="0"/>
          <w:lang w:eastAsia="ru-RU"/>
        </w:rPr>
        <w:tab/>
        <w:t xml:space="preserve">- </w:t>
      </w:r>
      <w:r w:rsidR="00ED515D">
        <w:rPr>
          <w:rFonts w:eastAsia="Times New Roman"/>
          <w:kern w:val="0"/>
          <w:lang w:eastAsia="ru-RU"/>
        </w:rPr>
        <w:t>в</w:t>
      </w:r>
      <w:r w:rsidR="00C97703">
        <w:rPr>
          <w:rFonts w:eastAsia="Times New Roman"/>
          <w:kern w:val="0"/>
          <w:lang w:eastAsia="ru-RU"/>
        </w:rPr>
        <w:t>о вторых</w:t>
      </w:r>
      <w:r w:rsidR="00ED515D">
        <w:rPr>
          <w:rFonts w:eastAsia="Times New Roman"/>
          <w:kern w:val="0"/>
          <w:lang w:eastAsia="ru-RU"/>
        </w:rPr>
        <w:t xml:space="preserve"> </w:t>
      </w:r>
      <w:r w:rsidR="000A2139">
        <w:rPr>
          <w:rFonts w:eastAsia="Times New Roman"/>
          <w:kern w:val="0"/>
          <w:lang w:eastAsia="ru-RU"/>
        </w:rPr>
        <w:t>младших группах</w:t>
      </w:r>
      <w:r w:rsidR="002E23D3">
        <w:rPr>
          <w:rFonts w:eastAsia="Times New Roman"/>
          <w:kern w:val="0"/>
          <w:lang w:eastAsia="ru-RU"/>
        </w:rPr>
        <w:t xml:space="preserve"> </w:t>
      </w:r>
      <w:r w:rsidR="00ED515D">
        <w:rPr>
          <w:rFonts w:eastAsia="Times New Roman"/>
          <w:kern w:val="0"/>
          <w:lang w:eastAsia="ru-RU"/>
        </w:rPr>
        <w:t xml:space="preserve">№ </w:t>
      </w:r>
      <w:r w:rsidR="0011560A">
        <w:rPr>
          <w:rFonts w:eastAsia="Times New Roman"/>
          <w:kern w:val="0"/>
          <w:lang w:eastAsia="ru-RU"/>
        </w:rPr>
        <w:t>8</w:t>
      </w:r>
      <w:r w:rsidR="00C97703">
        <w:rPr>
          <w:rFonts w:eastAsia="Times New Roman"/>
          <w:kern w:val="0"/>
          <w:lang w:eastAsia="ru-RU"/>
        </w:rPr>
        <w:t xml:space="preserve">, </w:t>
      </w:r>
      <w:r w:rsidR="0011560A">
        <w:rPr>
          <w:rFonts w:eastAsia="Times New Roman"/>
          <w:kern w:val="0"/>
          <w:lang w:eastAsia="ru-RU"/>
        </w:rPr>
        <w:t>10</w:t>
      </w:r>
      <w:r w:rsidR="006627A8" w:rsidRPr="00B32EDF">
        <w:rPr>
          <w:rFonts w:eastAsia="Times New Roman"/>
          <w:kern w:val="0"/>
          <w:lang w:eastAsia="ru-RU"/>
        </w:rPr>
        <w:t xml:space="preserve"> </w:t>
      </w:r>
      <w:r w:rsidR="006B6160" w:rsidRPr="00B32EDF">
        <w:rPr>
          <w:rFonts w:eastAsia="Times New Roman"/>
          <w:kern w:val="0"/>
          <w:lang w:eastAsia="ru-RU"/>
        </w:rPr>
        <w:t>(3-4 года)</w:t>
      </w:r>
      <w:r w:rsidR="00477392" w:rsidRPr="00B32EDF">
        <w:rPr>
          <w:rFonts w:eastAsia="Times New Roman"/>
          <w:kern w:val="0"/>
          <w:lang w:eastAsia="ru-RU"/>
        </w:rPr>
        <w:t xml:space="preserve"> –</w:t>
      </w:r>
      <w:r w:rsidR="00D26F8D">
        <w:rPr>
          <w:rFonts w:eastAsia="Times New Roman"/>
          <w:kern w:val="0"/>
          <w:lang w:eastAsia="ru-RU"/>
        </w:rPr>
        <w:t xml:space="preserve"> </w:t>
      </w:r>
      <w:r w:rsidR="00ED515D">
        <w:rPr>
          <w:rFonts w:eastAsia="Times New Roman"/>
          <w:kern w:val="0"/>
          <w:lang w:eastAsia="ru-RU"/>
        </w:rPr>
        <w:t xml:space="preserve">15 </w:t>
      </w:r>
      <w:r w:rsidR="008B72F3" w:rsidRPr="00B32EDF">
        <w:rPr>
          <w:rFonts w:eastAsia="Times New Roman"/>
          <w:kern w:val="0"/>
          <w:lang w:eastAsia="ru-RU"/>
        </w:rPr>
        <w:t>мин;</w:t>
      </w:r>
    </w:p>
    <w:p w14:paraId="56594627" w14:textId="60742FCC" w:rsidR="00134791" w:rsidRDefault="008B72F3" w:rsidP="00B32EDF">
      <w:pPr>
        <w:widowControl/>
        <w:suppressAutoHyphens w:val="0"/>
        <w:textAlignment w:val="auto"/>
        <w:rPr>
          <w:rFonts w:eastAsia="Times New Roman"/>
          <w:kern w:val="0"/>
          <w:lang w:eastAsia="ru-RU"/>
        </w:rPr>
      </w:pPr>
      <w:r w:rsidRPr="00B32EDF">
        <w:rPr>
          <w:rFonts w:eastAsia="Times New Roman"/>
          <w:kern w:val="0"/>
          <w:lang w:eastAsia="ru-RU"/>
        </w:rPr>
        <w:t xml:space="preserve">  </w:t>
      </w:r>
      <w:r w:rsidR="00D4478D" w:rsidRPr="00B32EDF">
        <w:rPr>
          <w:rFonts w:eastAsia="Times New Roman"/>
          <w:kern w:val="0"/>
          <w:lang w:eastAsia="ru-RU"/>
        </w:rPr>
        <w:tab/>
        <w:t xml:space="preserve">- </w:t>
      </w:r>
      <w:r w:rsidRPr="00B32EDF">
        <w:rPr>
          <w:rFonts w:eastAsia="Times New Roman"/>
          <w:kern w:val="0"/>
          <w:lang w:eastAsia="ru-RU"/>
        </w:rPr>
        <w:t xml:space="preserve">в </w:t>
      </w:r>
      <w:r w:rsidR="00C97703">
        <w:rPr>
          <w:rFonts w:eastAsia="Times New Roman"/>
          <w:kern w:val="0"/>
          <w:lang w:eastAsia="ru-RU"/>
        </w:rPr>
        <w:t>средних группах</w:t>
      </w:r>
      <w:r w:rsidR="00505C22">
        <w:rPr>
          <w:rFonts w:eastAsia="Times New Roman"/>
          <w:kern w:val="0"/>
          <w:lang w:eastAsia="ru-RU"/>
        </w:rPr>
        <w:t xml:space="preserve"> </w:t>
      </w:r>
      <w:r w:rsidR="00C97703">
        <w:rPr>
          <w:rFonts w:eastAsia="Times New Roman"/>
          <w:kern w:val="0"/>
          <w:lang w:eastAsia="ru-RU"/>
        </w:rPr>
        <w:t xml:space="preserve">№ </w:t>
      </w:r>
      <w:r w:rsidR="0011560A">
        <w:rPr>
          <w:rFonts w:eastAsia="Times New Roman"/>
          <w:kern w:val="0"/>
          <w:lang w:eastAsia="ru-RU"/>
        </w:rPr>
        <w:t>5</w:t>
      </w:r>
      <w:r w:rsidR="00C97703">
        <w:rPr>
          <w:rFonts w:eastAsia="Times New Roman"/>
          <w:kern w:val="0"/>
          <w:lang w:eastAsia="ru-RU"/>
        </w:rPr>
        <w:t xml:space="preserve">, </w:t>
      </w:r>
      <w:r w:rsidR="0011560A">
        <w:rPr>
          <w:rFonts w:eastAsia="Times New Roman"/>
          <w:kern w:val="0"/>
          <w:lang w:eastAsia="ru-RU"/>
        </w:rPr>
        <w:t>7</w:t>
      </w:r>
      <w:r w:rsidR="006B6160" w:rsidRPr="00B32EDF">
        <w:rPr>
          <w:rFonts w:eastAsia="Times New Roman"/>
          <w:kern w:val="0"/>
          <w:lang w:eastAsia="ru-RU"/>
        </w:rPr>
        <w:t xml:space="preserve"> (4–5 лет) –</w:t>
      </w:r>
      <w:r w:rsidR="00D26F8D">
        <w:rPr>
          <w:rFonts w:eastAsia="Times New Roman"/>
          <w:kern w:val="0"/>
          <w:lang w:eastAsia="ru-RU"/>
        </w:rPr>
        <w:t xml:space="preserve"> </w:t>
      </w:r>
      <w:r w:rsidRPr="00B32EDF">
        <w:rPr>
          <w:rFonts w:eastAsia="Times New Roman"/>
          <w:kern w:val="0"/>
          <w:lang w:eastAsia="ru-RU"/>
        </w:rPr>
        <w:t>20 мин;</w:t>
      </w:r>
    </w:p>
    <w:p w14:paraId="39E51C69" w14:textId="6B060CCC" w:rsidR="008B72F3" w:rsidRPr="00B32EDF" w:rsidRDefault="00D4478D" w:rsidP="00134791">
      <w:pPr>
        <w:widowControl/>
        <w:suppressAutoHyphens w:val="0"/>
        <w:ind w:firstLine="708"/>
        <w:textAlignment w:val="auto"/>
        <w:rPr>
          <w:rFonts w:eastAsia="Times New Roman"/>
          <w:kern w:val="0"/>
          <w:lang w:eastAsia="ru-RU"/>
        </w:rPr>
      </w:pPr>
      <w:r w:rsidRPr="00B32EDF">
        <w:rPr>
          <w:rFonts w:eastAsia="Times New Roman"/>
          <w:kern w:val="0"/>
          <w:lang w:eastAsia="ru-RU"/>
        </w:rPr>
        <w:t xml:space="preserve">- </w:t>
      </w:r>
      <w:r w:rsidR="00505C22">
        <w:rPr>
          <w:rFonts w:eastAsia="Times New Roman"/>
          <w:kern w:val="0"/>
          <w:lang w:eastAsia="ru-RU"/>
        </w:rPr>
        <w:t xml:space="preserve">в </w:t>
      </w:r>
      <w:r w:rsidR="00C97703">
        <w:rPr>
          <w:rFonts w:eastAsia="Times New Roman"/>
          <w:kern w:val="0"/>
          <w:lang w:eastAsia="ru-RU"/>
        </w:rPr>
        <w:t>старшей группе</w:t>
      </w:r>
      <w:r w:rsidR="00505C22">
        <w:rPr>
          <w:rFonts w:eastAsia="Times New Roman"/>
          <w:kern w:val="0"/>
          <w:lang w:eastAsia="ru-RU"/>
        </w:rPr>
        <w:t xml:space="preserve"> </w:t>
      </w:r>
      <w:r w:rsidR="00C97703">
        <w:rPr>
          <w:rFonts w:eastAsia="Times New Roman"/>
          <w:kern w:val="0"/>
          <w:lang w:eastAsia="ru-RU"/>
        </w:rPr>
        <w:t xml:space="preserve">№ </w:t>
      </w:r>
      <w:r w:rsidR="0011560A">
        <w:rPr>
          <w:rFonts w:eastAsia="Times New Roman"/>
          <w:kern w:val="0"/>
          <w:lang w:eastAsia="ru-RU"/>
        </w:rPr>
        <w:t>3,6</w:t>
      </w:r>
      <w:r w:rsidR="00477392" w:rsidRPr="00B32EDF">
        <w:rPr>
          <w:rFonts w:eastAsia="Times New Roman"/>
          <w:kern w:val="0"/>
          <w:lang w:eastAsia="ru-RU"/>
        </w:rPr>
        <w:t xml:space="preserve"> (5-6 лет) –</w:t>
      </w:r>
      <w:r w:rsidR="00D26F8D">
        <w:rPr>
          <w:rFonts w:eastAsia="Times New Roman"/>
          <w:kern w:val="0"/>
          <w:lang w:eastAsia="ru-RU"/>
        </w:rPr>
        <w:t xml:space="preserve"> </w:t>
      </w:r>
      <w:r w:rsidR="008B72F3" w:rsidRPr="00B32EDF">
        <w:rPr>
          <w:rFonts w:eastAsia="Times New Roman"/>
          <w:kern w:val="0"/>
          <w:lang w:eastAsia="ru-RU"/>
        </w:rPr>
        <w:t>25 мин;</w:t>
      </w:r>
    </w:p>
    <w:p w14:paraId="257FC49C" w14:textId="1ED87A29" w:rsidR="008B72F3" w:rsidRPr="00B32EDF" w:rsidRDefault="00D4478D" w:rsidP="00B32EDF">
      <w:pPr>
        <w:widowControl/>
        <w:suppressAutoHyphens w:val="0"/>
        <w:textAlignment w:val="auto"/>
        <w:rPr>
          <w:rFonts w:eastAsia="Times New Roman"/>
          <w:kern w:val="0"/>
          <w:lang w:eastAsia="ru-RU"/>
        </w:rPr>
      </w:pPr>
      <w:r w:rsidRPr="00B32EDF">
        <w:rPr>
          <w:rFonts w:eastAsia="Times New Roman"/>
          <w:kern w:val="0"/>
          <w:lang w:eastAsia="ru-RU"/>
        </w:rPr>
        <w:tab/>
        <w:t xml:space="preserve">- </w:t>
      </w:r>
      <w:r w:rsidR="006B6160" w:rsidRPr="00B32EDF">
        <w:rPr>
          <w:rFonts w:eastAsia="Times New Roman"/>
          <w:kern w:val="0"/>
          <w:lang w:eastAsia="ru-RU"/>
        </w:rPr>
        <w:t xml:space="preserve">в </w:t>
      </w:r>
      <w:r w:rsidR="00C65059">
        <w:rPr>
          <w:rFonts w:eastAsia="Times New Roman"/>
          <w:kern w:val="0"/>
          <w:lang w:eastAsia="ru-RU"/>
        </w:rPr>
        <w:t>подготовительн</w:t>
      </w:r>
      <w:r w:rsidR="0011560A">
        <w:rPr>
          <w:rFonts w:eastAsia="Times New Roman"/>
          <w:kern w:val="0"/>
          <w:lang w:eastAsia="ru-RU"/>
        </w:rPr>
        <w:t>ой</w:t>
      </w:r>
      <w:r w:rsidR="00ED515D">
        <w:rPr>
          <w:rFonts w:eastAsia="Times New Roman"/>
          <w:kern w:val="0"/>
          <w:lang w:eastAsia="ru-RU"/>
        </w:rPr>
        <w:t xml:space="preserve"> </w:t>
      </w:r>
      <w:r w:rsidRPr="00B32EDF">
        <w:rPr>
          <w:rFonts w:eastAsia="Times New Roman"/>
          <w:kern w:val="0"/>
          <w:lang w:eastAsia="ru-RU"/>
        </w:rPr>
        <w:t xml:space="preserve">к школе </w:t>
      </w:r>
      <w:r w:rsidR="000A2139">
        <w:rPr>
          <w:rFonts w:eastAsia="Times New Roman"/>
          <w:kern w:val="0"/>
          <w:lang w:eastAsia="ru-RU"/>
        </w:rPr>
        <w:t>групп</w:t>
      </w:r>
      <w:r w:rsidR="0011560A">
        <w:rPr>
          <w:rFonts w:eastAsia="Times New Roman"/>
          <w:kern w:val="0"/>
          <w:lang w:eastAsia="ru-RU"/>
        </w:rPr>
        <w:t>е</w:t>
      </w:r>
      <w:r w:rsidR="00C97703">
        <w:rPr>
          <w:rFonts w:eastAsia="Times New Roman"/>
          <w:kern w:val="0"/>
          <w:lang w:eastAsia="ru-RU"/>
        </w:rPr>
        <w:t xml:space="preserve"> № </w:t>
      </w:r>
      <w:r w:rsidR="0011560A">
        <w:rPr>
          <w:rFonts w:eastAsia="Times New Roman"/>
          <w:kern w:val="0"/>
          <w:lang w:eastAsia="ru-RU"/>
        </w:rPr>
        <w:t>9</w:t>
      </w:r>
      <w:r w:rsidR="006B6160" w:rsidRPr="00B32EDF">
        <w:rPr>
          <w:rFonts w:eastAsia="Times New Roman"/>
          <w:kern w:val="0"/>
          <w:lang w:eastAsia="ru-RU"/>
        </w:rPr>
        <w:t xml:space="preserve"> (6-7 лет) –</w:t>
      </w:r>
      <w:r w:rsidR="00ED515D">
        <w:rPr>
          <w:rFonts w:eastAsia="Times New Roman"/>
          <w:kern w:val="0"/>
          <w:lang w:eastAsia="ru-RU"/>
        </w:rPr>
        <w:t xml:space="preserve"> 30 </w:t>
      </w:r>
      <w:r w:rsidR="008B72F3" w:rsidRPr="00B32EDF">
        <w:rPr>
          <w:rFonts w:eastAsia="Times New Roman"/>
          <w:kern w:val="0"/>
          <w:lang w:eastAsia="ru-RU"/>
        </w:rPr>
        <w:t>минут.</w:t>
      </w:r>
    </w:p>
    <w:p w14:paraId="31A64DB2" w14:textId="77777777" w:rsidR="007C36C2" w:rsidRDefault="006C3E6A" w:rsidP="009D7C45">
      <w:pPr>
        <w:widowControl/>
        <w:suppressAutoHyphens w:val="0"/>
        <w:ind w:firstLine="720"/>
        <w:jc w:val="both"/>
        <w:textAlignment w:val="auto"/>
        <w:rPr>
          <w:rFonts w:eastAsia="Times New Roman"/>
          <w:kern w:val="0"/>
          <w:lang w:eastAsia="ru-RU"/>
        </w:rPr>
      </w:pPr>
      <w:r w:rsidRPr="006C3E6A">
        <w:rPr>
          <w:rFonts w:eastAsia="Times New Roman"/>
          <w:kern w:val="0"/>
          <w:lang w:eastAsia="ru-RU"/>
        </w:rPr>
        <w:t>Продолжительность дневной суммарной образовательной нагрузки</w:t>
      </w:r>
      <w:r w:rsidR="00C65059">
        <w:rPr>
          <w:rFonts w:eastAsia="Times New Roman"/>
          <w:kern w:val="0"/>
          <w:lang w:eastAsia="ru-RU"/>
        </w:rPr>
        <w:t xml:space="preserve"> для детей</w:t>
      </w:r>
      <w:r w:rsidRPr="006C3E6A">
        <w:rPr>
          <w:rFonts w:eastAsia="Times New Roman"/>
          <w:kern w:val="0"/>
          <w:lang w:eastAsia="ru-RU"/>
        </w:rPr>
        <w:t xml:space="preserve">: </w:t>
      </w:r>
      <w:r w:rsidR="00C65059">
        <w:rPr>
          <w:rFonts w:eastAsia="Times New Roman"/>
          <w:kern w:val="0"/>
          <w:lang w:eastAsia="ru-RU"/>
        </w:rPr>
        <w:t>от 1,5-3 лет не более 20 минут, от 3 до 4 лет</w:t>
      </w:r>
      <w:r w:rsidRPr="006C3E6A">
        <w:rPr>
          <w:rFonts w:eastAsia="Times New Roman"/>
          <w:kern w:val="0"/>
          <w:lang w:eastAsia="ru-RU"/>
        </w:rPr>
        <w:t xml:space="preserve"> </w:t>
      </w:r>
      <w:r w:rsidR="00C65059">
        <w:rPr>
          <w:rFonts w:eastAsia="Times New Roman"/>
          <w:kern w:val="0"/>
          <w:lang w:eastAsia="ru-RU"/>
        </w:rPr>
        <w:t>– не более 30 минут, от 4 до 5 лет</w:t>
      </w:r>
      <w:r w:rsidRPr="006C3E6A">
        <w:rPr>
          <w:rFonts w:eastAsia="Times New Roman"/>
          <w:kern w:val="0"/>
          <w:lang w:eastAsia="ru-RU"/>
        </w:rPr>
        <w:t xml:space="preserve"> – </w:t>
      </w:r>
      <w:r w:rsidR="00C65059">
        <w:rPr>
          <w:rFonts w:eastAsia="Times New Roman"/>
          <w:kern w:val="0"/>
          <w:lang w:eastAsia="ru-RU"/>
        </w:rPr>
        <w:t>не более 40 минут, от 5 до 6 лет</w:t>
      </w:r>
      <w:r w:rsidRPr="006C3E6A">
        <w:rPr>
          <w:rFonts w:eastAsia="Times New Roman"/>
          <w:kern w:val="0"/>
          <w:lang w:eastAsia="ru-RU"/>
        </w:rPr>
        <w:t xml:space="preserve"> – </w:t>
      </w:r>
      <w:r w:rsidR="00C65059">
        <w:rPr>
          <w:rFonts w:eastAsia="Times New Roman"/>
          <w:kern w:val="0"/>
          <w:lang w:eastAsia="ru-RU"/>
        </w:rPr>
        <w:t xml:space="preserve">не более </w:t>
      </w:r>
      <w:r w:rsidRPr="006C3E6A">
        <w:rPr>
          <w:rFonts w:eastAsia="Times New Roman"/>
          <w:kern w:val="0"/>
          <w:lang w:eastAsia="ru-RU"/>
        </w:rPr>
        <w:t xml:space="preserve">50 минут или 75 минут при организации 1 занятия после дневного сна, </w:t>
      </w:r>
      <w:r w:rsidR="00C65059">
        <w:rPr>
          <w:rFonts w:eastAsia="Times New Roman"/>
          <w:kern w:val="0"/>
          <w:lang w:eastAsia="ru-RU"/>
        </w:rPr>
        <w:t>от 6 до 7 лет</w:t>
      </w:r>
      <w:r w:rsidRPr="006C3E6A">
        <w:rPr>
          <w:rFonts w:eastAsia="Times New Roman"/>
          <w:kern w:val="0"/>
          <w:lang w:eastAsia="ru-RU"/>
        </w:rPr>
        <w:t xml:space="preserve"> – </w:t>
      </w:r>
      <w:r w:rsidR="00C65059">
        <w:rPr>
          <w:rFonts w:eastAsia="Times New Roman"/>
          <w:kern w:val="0"/>
          <w:lang w:eastAsia="ru-RU"/>
        </w:rPr>
        <w:t xml:space="preserve">не более </w:t>
      </w:r>
      <w:r w:rsidRPr="006C3E6A">
        <w:rPr>
          <w:rFonts w:eastAsia="Times New Roman"/>
          <w:kern w:val="0"/>
          <w:lang w:eastAsia="ru-RU"/>
        </w:rPr>
        <w:t>90 минут.</w:t>
      </w:r>
      <w:r w:rsidR="009D7C45">
        <w:rPr>
          <w:rFonts w:eastAsia="Times New Roman"/>
          <w:kern w:val="0"/>
          <w:lang w:eastAsia="ru-RU"/>
        </w:rPr>
        <w:t xml:space="preserve"> </w:t>
      </w:r>
    </w:p>
    <w:p w14:paraId="53FF61E8" w14:textId="77777777" w:rsidR="006C3E6A" w:rsidRPr="006C3E6A" w:rsidRDefault="00C65059" w:rsidP="009D7C45">
      <w:pPr>
        <w:widowControl/>
        <w:suppressAutoHyphens w:val="0"/>
        <w:ind w:firstLine="720"/>
        <w:jc w:val="both"/>
        <w:textAlignment w:val="auto"/>
        <w:rPr>
          <w:rFonts w:eastAsia="Times New Roman"/>
          <w:kern w:val="0"/>
          <w:lang w:eastAsia="ru-RU"/>
        </w:rPr>
      </w:pPr>
      <w:r w:rsidRPr="006C3E6A">
        <w:rPr>
          <w:rFonts w:eastAsia="Times New Roman"/>
          <w:kern w:val="0"/>
          <w:lang w:eastAsia="ru-RU"/>
        </w:rPr>
        <w:t>П</w:t>
      </w:r>
      <w:r>
        <w:rPr>
          <w:rFonts w:eastAsia="Times New Roman"/>
          <w:kern w:val="0"/>
          <w:lang w:eastAsia="ru-RU"/>
        </w:rPr>
        <w:t>родолжительность перерывов</w:t>
      </w:r>
      <w:r w:rsidRPr="006C3E6A">
        <w:rPr>
          <w:rFonts w:eastAsia="Times New Roman"/>
          <w:kern w:val="0"/>
          <w:lang w:eastAsia="ru-RU"/>
        </w:rPr>
        <w:t xml:space="preserve"> между </w:t>
      </w:r>
      <w:r>
        <w:rPr>
          <w:rFonts w:eastAsia="Times New Roman"/>
          <w:kern w:val="0"/>
          <w:lang w:eastAsia="ru-RU"/>
        </w:rPr>
        <w:t>занятиями</w:t>
      </w:r>
      <w:r w:rsidRPr="006C3E6A">
        <w:rPr>
          <w:rFonts w:eastAsia="Times New Roman"/>
          <w:kern w:val="0"/>
          <w:lang w:eastAsia="ru-RU"/>
        </w:rPr>
        <w:t xml:space="preserve"> – не менее 1</w:t>
      </w:r>
      <w:r>
        <w:rPr>
          <w:rFonts w:eastAsia="Times New Roman"/>
          <w:kern w:val="0"/>
          <w:lang w:eastAsia="ru-RU"/>
        </w:rPr>
        <w:t>0 минут, перерыв во время занятий для гимнастики не менее 2-х</w:t>
      </w:r>
      <w:r w:rsidR="006C3E6A" w:rsidRPr="006C3E6A">
        <w:rPr>
          <w:rFonts w:eastAsia="Times New Roman"/>
          <w:kern w:val="0"/>
          <w:lang w:eastAsia="ru-RU"/>
        </w:rPr>
        <w:t xml:space="preserve"> минут. </w:t>
      </w:r>
    </w:p>
    <w:p w14:paraId="075BDC9F" w14:textId="77777777" w:rsidR="00AD1855" w:rsidRPr="003F7471" w:rsidRDefault="00C97703" w:rsidP="003F7471">
      <w:pPr>
        <w:widowControl/>
        <w:suppressAutoHyphens w:val="0"/>
        <w:autoSpaceDE w:val="0"/>
        <w:autoSpaceDN w:val="0"/>
        <w:adjustRightInd w:val="0"/>
        <w:ind w:firstLine="567"/>
        <w:jc w:val="both"/>
        <w:textAlignment w:val="auto"/>
        <w:rPr>
          <w:rFonts w:eastAsia="Times New Roman"/>
          <w:color w:val="000000"/>
          <w:kern w:val="0"/>
          <w:lang w:eastAsia="ru-RU"/>
        </w:rPr>
      </w:pPr>
      <w:r>
        <w:rPr>
          <w:rFonts w:eastAsia="Times New Roman"/>
          <w:color w:val="000000"/>
          <w:kern w:val="0"/>
          <w:lang w:eastAsia="ru-RU"/>
        </w:rPr>
        <w:t>Со средней группы</w:t>
      </w:r>
      <w:r w:rsidR="006C3E6A" w:rsidRPr="006C3E6A">
        <w:rPr>
          <w:rFonts w:eastAsia="Times New Roman"/>
          <w:color w:val="000000"/>
          <w:kern w:val="0"/>
          <w:lang w:eastAsia="ru-RU"/>
        </w:rPr>
        <w:t xml:space="preserve"> вводятся занятия по ознакомлению детей с татарским языком, в этих группах </w:t>
      </w:r>
      <w:r w:rsidR="00C65059">
        <w:rPr>
          <w:rFonts w:eastAsia="Times New Roman"/>
          <w:color w:val="000000"/>
          <w:kern w:val="0"/>
          <w:lang w:eastAsia="ru-RU"/>
        </w:rPr>
        <w:t>занятия</w:t>
      </w:r>
      <w:r w:rsidR="006C3E6A" w:rsidRPr="006C3E6A">
        <w:rPr>
          <w:rFonts w:eastAsia="Times New Roman"/>
          <w:color w:val="000000"/>
          <w:kern w:val="0"/>
          <w:lang w:eastAsia="ru-RU"/>
        </w:rPr>
        <w:t xml:space="preserve"> запланированы следующим образом:</w:t>
      </w:r>
      <w:r w:rsidR="009D7C45">
        <w:rPr>
          <w:rFonts w:eastAsia="Times New Roman"/>
          <w:color w:val="000000"/>
          <w:kern w:val="0"/>
          <w:lang w:eastAsia="ru-RU"/>
        </w:rPr>
        <w:t xml:space="preserve"> </w:t>
      </w:r>
      <w:r w:rsidR="006C3E6A" w:rsidRPr="006C3E6A">
        <w:rPr>
          <w:rFonts w:eastAsia="Times New Roman"/>
          <w:color w:val="000000"/>
          <w:kern w:val="0"/>
          <w:lang w:eastAsia="ru-RU"/>
        </w:rPr>
        <w:t xml:space="preserve">в </w:t>
      </w:r>
      <w:r w:rsidR="000A2139">
        <w:rPr>
          <w:rFonts w:eastAsia="Times New Roman"/>
          <w:color w:val="000000"/>
          <w:kern w:val="0"/>
          <w:lang w:eastAsia="ru-RU"/>
        </w:rPr>
        <w:t xml:space="preserve">средней группе </w:t>
      </w:r>
      <w:r w:rsidR="006C3E6A" w:rsidRPr="006C3E6A">
        <w:rPr>
          <w:rFonts w:eastAsia="Times New Roman"/>
          <w:color w:val="000000"/>
          <w:kern w:val="0"/>
          <w:lang w:eastAsia="ru-RU"/>
        </w:rPr>
        <w:t>– 2 раза в рамках режима дня;</w:t>
      </w:r>
      <w:r w:rsidR="009D7C45">
        <w:rPr>
          <w:rFonts w:eastAsia="Times New Roman"/>
          <w:color w:val="000000"/>
          <w:kern w:val="0"/>
          <w:lang w:eastAsia="ru-RU"/>
        </w:rPr>
        <w:t xml:space="preserve"> </w:t>
      </w:r>
      <w:r w:rsidR="006C3E6A" w:rsidRPr="006C3E6A">
        <w:rPr>
          <w:rFonts w:eastAsia="Times New Roman"/>
          <w:color w:val="000000"/>
          <w:kern w:val="0"/>
          <w:lang w:eastAsia="ru-RU"/>
        </w:rPr>
        <w:t xml:space="preserve">в </w:t>
      </w:r>
      <w:r w:rsidR="00C616B2">
        <w:rPr>
          <w:rFonts w:eastAsia="Times New Roman"/>
          <w:color w:val="000000"/>
          <w:kern w:val="0"/>
          <w:lang w:eastAsia="ru-RU"/>
        </w:rPr>
        <w:t>старш</w:t>
      </w:r>
      <w:r w:rsidR="000A2139">
        <w:rPr>
          <w:rFonts w:eastAsia="Times New Roman"/>
          <w:color w:val="000000"/>
          <w:kern w:val="0"/>
          <w:lang w:eastAsia="ru-RU"/>
        </w:rPr>
        <w:t>их</w:t>
      </w:r>
      <w:r w:rsidR="00C616B2">
        <w:rPr>
          <w:rFonts w:eastAsia="Times New Roman"/>
          <w:color w:val="000000"/>
          <w:kern w:val="0"/>
          <w:lang w:eastAsia="ru-RU"/>
        </w:rPr>
        <w:t xml:space="preserve"> и подготовительн</w:t>
      </w:r>
      <w:r w:rsidR="000A2139">
        <w:rPr>
          <w:rFonts w:eastAsia="Times New Roman"/>
          <w:color w:val="000000"/>
          <w:kern w:val="0"/>
          <w:lang w:eastAsia="ru-RU"/>
        </w:rPr>
        <w:t>ых</w:t>
      </w:r>
      <w:r w:rsidR="006C3E6A" w:rsidRPr="006C3E6A">
        <w:rPr>
          <w:rFonts w:eastAsia="Times New Roman"/>
          <w:color w:val="000000"/>
          <w:kern w:val="0"/>
          <w:lang w:eastAsia="ru-RU"/>
        </w:rPr>
        <w:t xml:space="preserve"> к школе </w:t>
      </w:r>
      <w:r w:rsidR="000A2139">
        <w:rPr>
          <w:rFonts w:eastAsia="Times New Roman"/>
          <w:color w:val="000000"/>
          <w:kern w:val="0"/>
          <w:lang w:eastAsia="ru-RU"/>
        </w:rPr>
        <w:t>группах</w:t>
      </w:r>
      <w:r w:rsidR="003F78E0">
        <w:rPr>
          <w:rFonts w:eastAsia="Times New Roman"/>
          <w:color w:val="000000"/>
          <w:kern w:val="0"/>
          <w:lang w:eastAsia="ru-RU"/>
        </w:rPr>
        <w:t xml:space="preserve"> – 2</w:t>
      </w:r>
      <w:r w:rsidR="006C3E6A" w:rsidRPr="006C3E6A">
        <w:rPr>
          <w:rFonts w:eastAsia="Times New Roman"/>
          <w:color w:val="000000"/>
          <w:kern w:val="0"/>
          <w:lang w:eastAsia="ru-RU"/>
        </w:rPr>
        <w:t xml:space="preserve"> раз</w:t>
      </w:r>
      <w:r w:rsidR="003F78E0">
        <w:rPr>
          <w:rFonts w:eastAsia="Times New Roman"/>
          <w:color w:val="000000"/>
          <w:kern w:val="0"/>
          <w:lang w:eastAsia="ru-RU"/>
        </w:rPr>
        <w:t>а</w:t>
      </w:r>
      <w:r w:rsidR="006C3E6A" w:rsidRPr="006C3E6A">
        <w:rPr>
          <w:rFonts w:eastAsia="Times New Roman"/>
          <w:color w:val="000000"/>
          <w:kern w:val="0"/>
          <w:lang w:eastAsia="ru-RU"/>
        </w:rPr>
        <w:t xml:space="preserve"> в неделю в рамках </w:t>
      </w:r>
      <w:r w:rsidR="003F78E0">
        <w:rPr>
          <w:rFonts w:eastAsia="Times New Roman"/>
          <w:color w:val="000000"/>
          <w:kern w:val="0"/>
          <w:lang w:eastAsia="ru-RU"/>
        </w:rPr>
        <w:t>занятий и 1</w:t>
      </w:r>
      <w:r w:rsidR="006C3E6A" w:rsidRPr="006C3E6A">
        <w:rPr>
          <w:rFonts w:eastAsia="Times New Roman"/>
          <w:color w:val="000000"/>
          <w:kern w:val="0"/>
          <w:lang w:eastAsia="ru-RU"/>
        </w:rPr>
        <w:t xml:space="preserve"> раз в </w:t>
      </w:r>
      <w:r w:rsidR="00C616B2">
        <w:rPr>
          <w:rFonts w:eastAsia="Times New Roman"/>
          <w:color w:val="000000"/>
          <w:kern w:val="0"/>
          <w:lang w:eastAsia="ru-RU"/>
        </w:rPr>
        <w:t xml:space="preserve">неделю в </w:t>
      </w:r>
      <w:r w:rsidR="006C3E6A" w:rsidRPr="006C3E6A">
        <w:rPr>
          <w:rFonts w:eastAsia="Times New Roman"/>
          <w:color w:val="000000"/>
          <w:kern w:val="0"/>
          <w:lang w:eastAsia="ru-RU"/>
        </w:rPr>
        <w:t>рамках режима дня.</w:t>
      </w:r>
    </w:p>
    <w:sectPr w:rsidR="00AD1855" w:rsidRPr="003F7471" w:rsidSect="00B07513">
      <w:pgSz w:w="16838" w:h="11906" w:orient="landscape"/>
      <w:pgMar w:top="284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D85"/>
    <w:rsid w:val="00017686"/>
    <w:rsid w:val="0002572D"/>
    <w:rsid w:val="000328A7"/>
    <w:rsid w:val="0004764A"/>
    <w:rsid w:val="0005130F"/>
    <w:rsid w:val="00052906"/>
    <w:rsid w:val="00071C7F"/>
    <w:rsid w:val="00087F91"/>
    <w:rsid w:val="000A2139"/>
    <w:rsid w:val="000D33D4"/>
    <w:rsid w:val="000D7852"/>
    <w:rsid w:val="000E47AC"/>
    <w:rsid w:val="000F290D"/>
    <w:rsid w:val="000F2AA8"/>
    <w:rsid w:val="000F5EF8"/>
    <w:rsid w:val="001026B3"/>
    <w:rsid w:val="0011084D"/>
    <w:rsid w:val="0011560A"/>
    <w:rsid w:val="00134791"/>
    <w:rsid w:val="00143114"/>
    <w:rsid w:val="0015507B"/>
    <w:rsid w:val="00182697"/>
    <w:rsid w:val="001850C3"/>
    <w:rsid w:val="001A16DC"/>
    <w:rsid w:val="001D078F"/>
    <w:rsid w:val="00217265"/>
    <w:rsid w:val="002200D8"/>
    <w:rsid w:val="0023052E"/>
    <w:rsid w:val="00231C3E"/>
    <w:rsid w:val="00244382"/>
    <w:rsid w:val="00277B7C"/>
    <w:rsid w:val="0028407F"/>
    <w:rsid w:val="002E23D3"/>
    <w:rsid w:val="002E7901"/>
    <w:rsid w:val="002F03C4"/>
    <w:rsid w:val="00327916"/>
    <w:rsid w:val="00363247"/>
    <w:rsid w:val="003653EF"/>
    <w:rsid w:val="003840C8"/>
    <w:rsid w:val="00390A66"/>
    <w:rsid w:val="00391169"/>
    <w:rsid w:val="00393217"/>
    <w:rsid w:val="003A25AE"/>
    <w:rsid w:val="003B5126"/>
    <w:rsid w:val="003B7D21"/>
    <w:rsid w:val="003C19E2"/>
    <w:rsid w:val="003C307F"/>
    <w:rsid w:val="003D21F1"/>
    <w:rsid w:val="003E29AA"/>
    <w:rsid w:val="003E6E05"/>
    <w:rsid w:val="003F2283"/>
    <w:rsid w:val="003F22E3"/>
    <w:rsid w:val="003F7471"/>
    <w:rsid w:val="003F78E0"/>
    <w:rsid w:val="004010DC"/>
    <w:rsid w:val="00414061"/>
    <w:rsid w:val="0045208A"/>
    <w:rsid w:val="00453148"/>
    <w:rsid w:val="00477392"/>
    <w:rsid w:val="00481C4B"/>
    <w:rsid w:val="004910D8"/>
    <w:rsid w:val="004A16A3"/>
    <w:rsid w:val="004A31EC"/>
    <w:rsid w:val="004A362D"/>
    <w:rsid w:val="004C261B"/>
    <w:rsid w:val="00505C22"/>
    <w:rsid w:val="00520CBF"/>
    <w:rsid w:val="00521329"/>
    <w:rsid w:val="00552E5A"/>
    <w:rsid w:val="0056545B"/>
    <w:rsid w:val="005730AE"/>
    <w:rsid w:val="005753D8"/>
    <w:rsid w:val="005A2E9C"/>
    <w:rsid w:val="005B0B28"/>
    <w:rsid w:val="005C067E"/>
    <w:rsid w:val="005C1A89"/>
    <w:rsid w:val="005E5565"/>
    <w:rsid w:val="005E6F03"/>
    <w:rsid w:val="00605DD5"/>
    <w:rsid w:val="006119A7"/>
    <w:rsid w:val="00630421"/>
    <w:rsid w:val="006340D4"/>
    <w:rsid w:val="006345AC"/>
    <w:rsid w:val="0063631B"/>
    <w:rsid w:val="006379B0"/>
    <w:rsid w:val="00640D85"/>
    <w:rsid w:val="00644B5A"/>
    <w:rsid w:val="00651F79"/>
    <w:rsid w:val="00652007"/>
    <w:rsid w:val="006627A8"/>
    <w:rsid w:val="006747B6"/>
    <w:rsid w:val="00693D3A"/>
    <w:rsid w:val="006B5ED1"/>
    <w:rsid w:val="006B6160"/>
    <w:rsid w:val="006C3E6A"/>
    <w:rsid w:val="006D22D7"/>
    <w:rsid w:val="006E6593"/>
    <w:rsid w:val="006E7570"/>
    <w:rsid w:val="006E7B1A"/>
    <w:rsid w:val="006F0AC8"/>
    <w:rsid w:val="006F0CC2"/>
    <w:rsid w:val="006F263B"/>
    <w:rsid w:val="006F2989"/>
    <w:rsid w:val="007056B0"/>
    <w:rsid w:val="007114CB"/>
    <w:rsid w:val="007174D0"/>
    <w:rsid w:val="00731A4A"/>
    <w:rsid w:val="00753F06"/>
    <w:rsid w:val="007637EF"/>
    <w:rsid w:val="00763D69"/>
    <w:rsid w:val="00764E86"/>
    <w:rsid w:val="00771627"/>
    <w:rsid w:val="007915E8"/>
    <w:rsid w:val="007C36C2"/>
    <w:rsid w:val="007E236A"/>
    <w:rsid w:val="008162B2"/>
    <w:rsid w:val="00831865"/>
    <w:rsid w:val="00837F4B"/>
    <w:rsid w:val="00840102"/>
    <w:rsid w:val="008805AA"/>
    <w:rsid w:val="0088077B"/>
    <w:rsid w:val="00883951"/>
    <w:rsid w:val="008B72F3"/>
    <w:rsid w:val="008C68A2"/>
    <w:rsid w:val="00911B8F"/>
    <w:rsid w:val="00931C5E"/>
    <w:rsid w:val="009359AA"/>
    <w:rsid w:val="00940664"/>
    <w:rsid w:val="00952158"/>
    <w:rsid w:val="00956410"/>
    <w:rsid w:val="00960F7B"/>
    <w:rsid w:val="00971CD0"/>
    <w:rsid w:val="00991A63"/>
    <w:rsid w:val="009C2EF7"/>
    <w:rsid w:val="009D7C45"/>
    <w:rsid w:val="00A02034"/>
    <w:rsid w:val="00A05FB7"/>
    <w:rsid w:val="00A1042D"/>
    <w:rsid w:val="00A24787"/>
    <w:rsid w:val="00A25ACE"/>
    <w:rsid w:val="00A30D49"/>
    <w:rsid w:val="00A426D7"/>
    <w:rsid w:val="00A56E0E"/>
    <w:rsid w:val="00AD1855"/>
    <w:rsid w:val="00AE2FC9"/>
    <w:rsid w:val="00AF5891"/>
    <w:rsid w:val="00B07513"/>
    <w:rsid w:val="00B1447D"/>
    <w:rsid w:val="00B32EDF"/>
    <w:rsid w:val="00B33EB9"/>
    <w:rsid w:val="00B474C5"/>
    <w:rsid w:val="00B50027"/>
    <w:rsid w:val="00BA0E88"/>
    <w:rsid w:val="00BA2C1F"/>
    <w:rsid w:val="00BD4278"/>
    <w:rsid w:val="00BF0FD7"/>
    <w:rsid w:val="00C22888"/>
    <w:rsid w:val="00C616B2"/>
    <w:rsid w:val="00C65059"/>
    <w:rsid w:val="00C97703"/>
    <w:rsid w:val="00CA0A8E"/>
    <w:rsid w:val="00CB2CCA"/>
    <w:rsid w:val="00CD17E2"/>
    <w:rsid w:val="00CD4ED8"/>
    <w:rsid w:val="00CE3309"/>
    <w:rsid w:val="00CF0AD8"/>
    <w:rsid w:val="00CF0DAF"/>
    <w:rsid w:val="00CF2779"/>
    <w:rsid w:val="00D03A15"/>
    <w:rsid w:val="00D04707"/>
    <w:rsid w:val="00D17147"/>
    <w:rsid w:val="00D17E41"/>
    <w:rsid w:val="00D26F8D"/>
    <w:rsid w:val="00D4478D"/>
    <w:rsid w:val="00D45B81"/>
    <w:rsid w:val="00D47EDC"/>
    <w:rsid w:val="00D62368"/>
    <w:rsid w:val="00D72FA6"/>
    <w:rsid w:val="00D73ACE"/>
    <w:rsid w:val="00D84408"/>
    <w:rsid w:val="00DC5B8D"/>
    <w:rsid w:val="00DD4C0E"/>
    <w:rsid w:val="00DE331C"/>
    <w:rsid w:val="00DE3BEF"/>
    <w:rsid w:val="00DF5046"/>
    <w:rsid w:val="00E033F6"/>
    <w:rsid w:val="00E07CC7"/>
    <w:rsid w:val="00E11502"/>
    <w:rsid w:val="00E211AC"/>
    <w:rsid w:val="00E51F8E"/>
    <w:rsid w:val="00E64365"/>
    <w:rsid w:val="00EC061A"/>
    <w:rsid w:val="00ED515D"/>
    <w:rsid w:val="00F140BA"/>
    <w:rsid w:val="00F14BD8"/>
    <w:rsid w:val="00F55CD1"/>
    <w:rsid w:val="00F714B3"/>
    <w:rsid w:val="00F8520A"/>
    <w:rsid w:val="00F93123"/>
    <w:rsid w:val="00F9666C"/>
    <w:rsid w:val="00FA049D"/>
    <w:rsid w:val="00FA3FF4"/>
    <w:rsid w:val="00FB6C9A"/>
    <w:rsid w:val="00FD09DE"/>
    <w:rsid w:val="00FD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7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28"/>
    <w:pPr>
      <w:widowControl w:val="0"/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20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034"/>
    <w:rPr>
      <w:rFonts w:ascii="Tahoma" w:eastAsia="Calibri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6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5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Гюзелия Сафиуллина</cp:lastModifiedBy>
  <cp:revision>120</cp:revision>
  <cp:lastPrinted>2025-10-01T08:08:00Z</cp:lastPrinted>
  <dcterms:created xsi:type="dcterms:W3CDTF">2017-10-28T19:26:00Z</dcterms:created>
  <dcterms:modified xsi:type="dcterms:W3CDTF">2025-10-01T14:05:00Z</dcterms:modified>
</cp:coreProperties>
</file>